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6C" w:rsidRPr="002C7FC3" w:rsidRDefault="00283E6C" w:rsidP="002C7FC3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Извещение о наличии оснований для признания жилых домов </w:t>
      </w:r>
      <w:proofErr w:type="gramStart"/>
      <w:r w:rsidRPr="002C7FC3">
        <w:rPr>
          <w:rFonts w:ascii="Times New Roman" w:hAnsi="Times New Roman" w:cs="Times New Roman"/>
          <w:b/>
          <w:color w:val="000000"/>
          <w:sz w:val="24"/>
          <w:szCs w:val="24"/>
        </w:rPr>
        <w:t>пустующими</w:t>
      </w:r>
      <w:proofErr w:type="gramEnd"/>
      <w:r w:rsidRPr="002C7FC3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283E6C" w:rsidRPr="002C7FC3" w:rsidRDefault="00283E6C" w:rsidP="002C7FC3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C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2C7FC3"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 w:rsidRPr="002C7FC3"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:rsidR="00283E6C" w:rsidRPr="002C7FC3" w:rsidRDefault="00283E6C" w:rsidP="002C7FC3">
      <w:pPr>
        <w:spacing w:after="0" w:line="240" w:lineRule="auto"/>
        <w:ind w:left="-709" w:firstLine="425"/>
        <w:rPr>
          <w:rFonts w:ascii="Times New Roman" w:hAnsi="Times New Roman" w:cs="Times New Roman"/>
          <w:b/>
          <w:sz w:val="24"/>
          <w:szCs w:val="24"/>
        </w:rPr>
      </w:pPr>
      <w:r w:rsidRPr="002C7FC3">
        <w:rPr>
          <w:rFonts w:ascii="Times New Roman" w:hAnsi="Times New Roman" w:cs="Times New Roman"/>
          <w:b/>
          <w:sz w:val="24"/>
          <w:szCs w:val="24"/>
        </w:rPr>
        <w:t xml:space="preserve">Уважаемые граждане! </w:t>
      </w:r>
    </w:p>
    <w:p w:rsidR="00283E6C" w:rsidRPr="002C7FC3" w:rsidRDefault="00283E6C" w:rsidP="002C7FC3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7FC3">
        <w:rPr>
          <w:rFonts w:ascii="Times New Roman" w:hAnsi="Times New Roman" w:cs="Times New Roman"/>
          <w:sz w:val="24"/>
          <w:szCs w:val="24"/>
        </w:rPr>
        <w:t>Районной комиссией по обследованию состояния жилых домов согласно Указу Президента Республики, Беларусь № 116 от 24 марта 2021 года «</w:t>
      </w:r>
      <w:r w:rsidRPr="002C7FC3"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 w:rsidRPr="002C7FC3">
        <w:rPr>
          <w:rFonts w:ascii="Times New Roman" w:hAnsi="Times New Roman" w:cs="Times New Roman"/>
          <w:sz w:val="24"/>
          <w:szCs w:val="24"/>
        </w:rPr>
        <w:t xml:space="preserve"> составлены акты осмотра о соответствии </w:t>
      </w:r>
      <w:proofErr w:type="gramStart"/>
      <w:r w:rsidRPr="002C7FC3">
        <w:rPr>
          <w:rFonts w:ascii="Times New Roman" w:hAnsi="Times New Roman" w:cs="Times New Roman"/>
          <w:sz w:val="24"/>
          <w:szCs w:val="24"/>
        </w:rPr>
        <w:t>ниже указанных</w:t>
      </w:r>
      <w:proofErr w:type="gramEnd"/>
      <w:r w:rsidRPr="002C7FC3">
        <w:rPr>
          <w:rFonts w:ascii="Times New Roman" w:hAnsi="Times New Roman" w:cs="Times New Roman"/>
          <w:sz w:val="24"/>
          <w:szCs w:val="24"/>
        </w:rPr>
        <w:t xml:space="preserve"> жилых домов критериям пустующих.</w:t>
      </w:r>
    </w:p>
    <w:p w:rsidR="00283E6C" w:rsidRPr="002C7FC3" w:rsidRDefault="00283E6C" w:rsidP="002C7FC3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7FC3">
        <w:rPr>
          <w:rFonts w:ascii="Times New Roman" w:hAnsi="Times New Roman" w:cs="Times New Roman"/>
          <w:sz w:val="24"/>
          <w:szCs w:val="24"/>
        </w:rPr>
        <w:t>Маховский сельский исполнительный комитет объявляет о поиске правообладателей -</w:t>
      </w:r>
      <w:r w:rsidRPr="002C7FC3"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283E6C" w:rsidRPr="002C7FC3" w:rsidRDefault="00283E6C" w:rsidP="002C7FC3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C3">
        <w:rPr>
          <w:rFonts w:ascii="Times New Roman" w:hAnsi="Times New Roman" w:cs="Times New Roman"/>
          <w:sz w:val="24"/>
          <w:szCs w:val="24"/>
        </w:rPr>
        <w:t xml:space="preserve">Правообладателям жилых домов </w:t>
      </w:r>
      <w:r w:rsidRPr="002C7FC3">
        <w:rPr>
          <w:rFonts w:ascii="Times New Roman" w:hAnsi="Times New Roman" w:cs="Times New Roman"/>
          <w:b/>
          <w:sz w:val="24"/>
          <w:szCs w:val="24"/>
        </w:rPr>
        <w:t xml:space="preserve">в течение одного месяца с момента опубликования данных сведений необходимо письменно уведомить </w:t>
      </w:r>
      <w:r w:rsidRPr="002C7FC3">
        <w:rPr>
          <w:rFonts w:ascii="Times New Roman" w:hAnsi="Times New Roman" w:cs="Times New Roman"/>
          <w:sz w:val="24"/>
          <w:szCs w:val="24"/>
        </w:rPr>
        <w:t>по установленной законодательством форме Маховский сельский исполнительный комитет (</w:t>
      </w:r>
      <w:r w:rsidRPr="002C7FC3">
        <w:rPr>
          <w:rFonts w:ascii="Times New Roman" w:hAnsi="Times New Roman" w:cs="Times New Roman"/>
          <w:color w:val="000000" w:themeColor="text1"/>
          <w:sz w:val="24"/>
          <w:szCs w:val="24"/>
        </w:rPr>
        <w:t>аг.</w:t>
      </w:r>
      <w:proofErr w:type="gramEnd"/>
      <w:r w:rsidRPr="002C7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Махово, ул. </w:t>
      </w:r>
      <w:proofErr w:type="gramStart"/>
      <w:r w:rsidRPr="002C7FC3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proofErr w:type="gramEnd"/>
      <w:r w:rsidRPr="002C7FC3">
        <w:rPr>
          <w:rFonts w:ascii="Times New Roman" w:hAnsi="Times New Roman" w:cs="Times New Roman"/>
          <w:color w:val="000000" w:themeColor="text1"/>
          <w:sz w:val="24"/>
          <w:szCs w:val="24"/>
        </w:rPr>
        <w:t>, д. 18</w:t>
      </w:r>
      <w:r w:rsidRPr="002C7FC3">
        <w:rPr>
          <w:rFonts w:ascii="Times New Roman" w:hAnsi="Times New Roman" w:cs="Times New Roman"/>
          <w:sz w:val="24"/>
          <w:szCs w:val="24"/>
        </w:rPr>
        <w:t xml:space="preserve">) о намерении использовать жилой дом для проживания, </w:t>
      </w:r>
      <w:r w:rsidRPr="002C7FC3"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 w:rsidRPr="002C7FC3">
        <w:rPr>
          <w:rFonts w:ascii="Times New Roman" w:hAnsi="Times New Roman" w:cs="Times New Roman"/>
          <w:sz w:val="24"/>
          <w:szCs w:val="24"/>
        </w:rPr>
        <w:t>.</w:t>
      </w:r>
    </w:p>
    <w:p w:rsidR="00283E6C" w:rsidRPr="002C7FC3" w:rsidRDefault="00283E6C" w:rsidP="002C7FC3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C3"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283E6C" w:rsidRPr="002C7FC3" w:rsidRDefault="00283E6C" w:rsidP="002C7FC3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7FC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 w:rsidRPr="002C7FC3"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283E6C" w:rsidRPr="002C7FC3" w:rsidRDefault="00283E6C" w:rsidP="002C7FC3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7FC3">
        <w:rPr>
          <w:rFonts w:ascii="Times New Roman" w:hAnsi="Times New Roman" w:cs="Times New Roman"/>
          <w:sz w:val="24"/>
          <w:szCs w:val="24"/>
        </w:rPr>
        <w:t xml:space="preserve">За дополнительной информацией обращаться к председателю сельисполкома </w:t>
      </w:r>
      <w:proofErr w:type="spellStart"/>
      <w:r w:rsidRPr="002C7FC3">
        <w:rPr>
          <w:rFonts w:ascii="Times New Roman" w:hAnsi="Times New Roman" w:cs="Times New Roman"/>
          <w:sz w:val="24"/>
          <w:szCs w:val="24"/>
        </w:rPr>
        <w:t>Ланчеву</w:t>
      </w:r>
      <w:proofErr w:type="spellEnd"/>
      <w:r w:rsidRPr="002C7FC3">
        <w:rPr>
          <w:rFonts w:ascii="Times New Roman" w:hAnsi="Times New Roman" w:cs="Times New Roman"/>
          <w:sz w:val="24"/>
          <w:szCs w:val="24"/>
        </w:rPr>
        <w:t xml:space="preserve"> Андрею Евгеньевичу, т. 8029-539-02-01, управляющему делами сельисполкома</w:t>
      </w:r>
      <w:r w:rsidR="00280442" w:rsidRPr="002C7FC3">
        <w:rPr>
          <w:rFonts w:ascii="Times New Roman" w:hAnsi="Times New Roman" w:cs="Times New Roman"/>
          <w:sz w:val="24"/>
          <w:szCs w:val="24"/>
        </w:rPr>
        <w:t xml:space="preserve"> Белой Алле Викторовне</w:t>
      </w:r>
      <w:r w:rsidRPr="002C7FC3">
        <w:rPr>
          <w:rFonts w:ascii="Times New Roman" w:hAnsi="Times New Roman" w:cs="Times New Roman"/>
          <w:sz w:val="24"/>
          <w:szCs w:val="24"/>
        </w:rPr>
        <w:t>, т.  8022 73 03 99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2523"/>
        <w:gridCol w:w="1785"/>
        <w:gridCol w:w="2042"/>
        <w:gridCol w:w="1843"/>
        <w:gridCol w:w="1984"/>
        <w:gridCol w:w="1980"/>
        <w:gridCol w:w="1849"/>
      </w:tblGrid>
      <w:tr w:rsidR="00283E6C" w:rsidRPr="002C7FC3" w:rsidTr="00E7612C">
        <w:trPr>
          <w:cantSplit/>
          <w:trHeight w:val="37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2C7FC3" w:rsidRDefault="00283E6C" w:rsidP="002C7F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2C7FC3" w:rsidRDefault="00283E6C" w:rsidP="002C7F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2C7FC3" w:rsidRDefault="00283E6C" w:rsidP="002C7F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непроживания</w:t>
            </w:r>
            <w:proofErr w:type="spellEnd"/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2C7FC3" w:rsidRDefault="00283E6C" w:rsidP="002C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Сведения о внесении платы за жилищно-коммунальные услуги, возмещении расходов за электроэнергию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2C7FC3" w:rsidRDefault="00283E6C" w:rsidP="002C7F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Площадь дома,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2C7FC3" w:rsidRDefault="00283E6C" w:rsidP="002C7F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2C7FC3" w:rsidRDefault="00283E6C" w:rsidP="002C7F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2C7FC3" w:rsidRDefault="00283E6C" w:rsidP="002C7F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  <w:proofErr w:type="gramEnd"/>
          </w:p>
        </w:tc>
      </w:tr>
      <w:tr w:rsidR="00283E6C" w:rsidRPr="002C7FC3" w:rsidTr="00E7612C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2C7FC3" w:rsidRDefault="00283E6C" w:rsidP="002C7F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Маховский сельский исполнительный комитет </w:t>
            </w:r>
          </w:p>
          <w:p w:rsidR="00283E6C" w:rsidRPr="002C7FC3" w:rsidRDefault="00283E6C" w:rsidP="002C7F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Беларусь, Могилевская область, Могилевский район,</w:t>
            </w:r>
          </w:p>
          <w:p w:rsidR="00283E6C" w:rsidRPr="002C7FC3" w:rsidRDefault="00283E6C" w:rsidP="002C7F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аг. Махов</w:t>
            </w:r>
            <w:r w:rsidR="00280442" w:rsidRPr="002C7F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80442" w:rsidRPr="002C7FC3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="00603410" w:rsidRPr="002C7F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mahovo</w:t>
              </w:r>
              <w:r w:rsidR="00603410" w:rsidRPr="002C7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03410" w:rsidRPr="002C7F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sovmograi</w:t>
              </w:r>
              <w:r w:rsidR="00603410" w:rsidRPr="002C7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3410" w:rsidRPr="002C7F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03410" w:rsidRPr="002C7F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03410" w:rsidRPr="002C7F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283E6C" w:rsidRPr="002C7FC3" w:rsidRDefault="00283E6C" w:rsidP="002C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 w:rsidRPr="002C7FC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proofErr w:type="spellStart"/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>Ланчев</w:t>
            </w:r>
            <w:proofErr w:type="spellEnd"/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  <w:proofErr w:type="gramStart"/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+37529</w:t>
            </w:r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>5390201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E6C" w:rsidRPr="002C7FC3" w:rsidRDefault="00283E6C" w:rsidP="002C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управляющего делами (</w:t>
            </w:r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>Белая Алла Викторовна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) 80222 </w:t>
            </w:r>
            <w:r w:rsidR="00603410" w:rsidRPr="002C7FC3">
              <w:rPr>
                <w:rFonts w:ascii="Times New Roman" w:hAnsi="Times New Roman" w:cs="Times New Roman"/>
                <w:sz w:val="24"/>
                <w:szCs w:val="24"/>
              </w:rPr>
              <w:t>73 03 99</w:t>
            </w:r>
          </w:p>
        </w:tc>
      </w:tr>
      <w:tr w:rsidR="002C7FC3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Костинка, </w:t>
            </w:r>
          </w:p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ул. Центральная, </w:t>
            </w:r>
          </w:p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д. 15</w:t>
            </w:r>
          </w:p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Вера Петровна ½, умерла</w:t>
            </w:r>
          </w:p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Кажевникова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Лия Петровна ½, умерла</w:t>
            </w:r>
          </w:p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Дочь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Барабановой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В.П. Новикова Лилия Егоровна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7D80" w:rsidRPr="00267D80" w:rsidRDefault="00267D80" w:rsidP="0026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информация о начисленных и уплаченных налоговых платежах отсутствует</w:t>
            </w:r>
          </w:p>
          <w:p w:rsidR="00267D80" w:rsidRPr="00267D80" w:rsidRDefault="00267D80" w:rsidP="00267D80">
            <w:pPr>
              <w:spacing w:after="0" w:line="240" w:lineRule="auto"/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FC3" w:rsidRDefault="002C7FC3" w:rsidP="002C7F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56</w:t>
            </w:r>
            <w:r w:rsidR="00CF273F">
              <w:rPr>
                <w:rFonts w:ascii="Times New Roman" w:hAnsi="Times New Roman" w:cs="Times New Roman"/>
              </w:rPr>
              <w:t xml:space="preserve"> кв. м</w:t>
            </w:r>
          </w:p>
          <w:p w:rsidR="00CF273F" w:rsidRDefault="00CF273F" w:rsidP="002C7F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1938,</w:t>
            </w:r>
          </w:p>
          <w:p w:rsidR="00CF273F" w:rsidRDefault="00CF273F" w:rsidP="002C7F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CF273F" w:rsidRPr="002C7FC3" w:rsidRDefault="00CF273F" w:rsidP="002C7FC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FC3" w:rsidRPr="002C7FC3" w:rsidRDefault="002C7FC3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Костинка,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ул. Культурная,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д. 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C7FC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700/С-29191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Побелустик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Александр Владимирович, умер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80" w:rsidRPr="00267D80" w:rsidRDefault="00267D80" w:rsidP="00E76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информация о начисленных и уплаченных налоговых платежах отсутствует</w:t>
            </w:r>
          </w:p>
          <w:p w:rsidR="00267D80" w:rsidRPr="00267D80" w:rsidRDefault="00267D80" w:rsidP="00E7612C">
            <w:pPr>
              <w:spacing w:after="0" w:line="240" w:lineRule="auto"/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80" w:rsidRDefault="00267D80" w:rsidP="00CF273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30,9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CF273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CF273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CF273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Костинка,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ул. Школьная,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д. 12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700/С-28680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Побелустик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Иван Федорович 13/15, умер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Побелустикова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Раиса Ивановна 2/15, умер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Наследница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67D80" w:rsidRDefault="00267D80" w:rsidP="0026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налог на недвижимость</w:t>
            </w:r>
            <w:r>
              <w:rPr>
                <w:rFonts w:ascii="Times New Roman" w:hAnsi="Times New Roman" w:cs="Times New Roman"/>
              </w:rPr>
              <w:t>, земельный налог</w:t>
            </w:r>
            <w:r w:rsidRPr="00267D80">
              <w:rPr>
                <w:rFonts w:ascii="Times New Roman" w:hAnsi="Times New Roman" w:cs="Times New Roman"/>
              </w:rPr>
              <w:t xml:space="preserve">  не исчислялся и не уплачивался (собственник умер)</w:t>
            </w:r>
          </w:p>
          <w:p w:rsidR="00267D80" w:rsidRPr="00267D80" w:rsidRDefault="00267D80" w:rsidP="00267D80">
            <w:pPr>
              <w:spacing w:after="0" w:line="240" w:lineRule="auto"/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30,9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lastRenderedPageBreak/>
              <w:t>Д, Холмы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Луговая, д. 26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700-С-28128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Сидорович Татьяна Михайловна 1/3,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Яковлева Светлана Михайловна 1/3 ,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1/3 после смерти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Гегелевой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 Марии Ивановны не </w:t>
            </w:r>
            <w:proofErr w:type="gramStart"/>
            <w:r w:rsidRPr="002C7FC3">
              <w:rPr>
                <w:rFonts w:ascii="Times New Roman" w:hAnsi="Times New Roman" w:cs="Times New Roman"/>
              </w:rPr>
              <w:t>наследована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67D80" w:rsidRDefault="00267D80" w:rsidP="0026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налог на недвижимость</w:t>
            </w:r>
            <w:r>
              <w:rPr>
                <w:rFonts w:ascii="Times New Roman" w:hAnsi="Times New Roman" w:cs="Times New Roman"/>
              </w:rPr>
              <w:t>, земельный налог</w:t>
            </w:r>
            <w:r w:rsidRPr="00267D8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начислен и уплачен</w:t>
            </w:r>
          </w:p>
          <w:p w:rsidR="00267D80" w:rsidRPr="002C7FC3" w:rsidRDefault="00267D80" w:rsidP="00267D80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38,5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Холмы,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Зелёная, д. 6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700/С-899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Сорокина Ольга Николаевна 1/3,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Гулаков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Дмитрий Николаевич 1/3,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Гулаков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Николай Анатольевич 1/3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67D80" w:rsidRDefault="00267D80" w:rsidP="0026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налог на недвижимость</w:t>
            </w:r>
            <w:r>
              <w:rPr>
                <w:rFonts w:ascii="Times New Roman" w:hAnsi="Times New Roman" w:cs="Times New Roman"/>
              </w:rPr>
              <w:t>, земельный налог</w:t>
            </w:r>
            <w:r w:rsidRPr="00267D8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начислен и уплачен</w:t>
            </w:r>
          </w:p>
          <w:p w:rsidR="00267D80" w:rsidRPr="002C7FC3" w:rsidRDefault="009D42EF" w:rsidP="009D42EF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действует договор </w:t>
            </w:r>
            <w:r w:rsidR="00267D80" w:rsidRPr="00267D80">
              <w:rPr>
                <w:rFonts w:ascii="Times New Roman" w:hAnsi="Times New Roman" w:cs="Times New Roman"/>
              </w:rPr>
              <w:t xml:space="preserve">страхования </w:t>
            </w:r>
            <w:r>
              <w:rPr>
                <w:rFonts w:ascii="Times New Roman" w:hAnsi="Times New Roman" w:cs="Times New Roman"/>
              </w:rPr>
              <w:t xml:space="preserve"> имущества граждан до 31.08.2025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44,5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Липец,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Полевая, д. 36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700/С-29373  по БТИ без улицы и дома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Тараканова Валентина Ивановна (по БТИ), умерла </w:t>
            </w:r>
          </w:p>
          <w:p w:rsidR="00267D80" w:rsidRPr="002C7FC3" w:rsidRDefault="00267D80" w:rsidP="00CF27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Дочь </w:t>
            </w:r>
            <w:proofErr w:type="spellStart"/>
            <w:r w:rsidRPr="002C7FC3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Людмила Сергеевна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67D80" w:rsidRDefault="00267D80" w:rsidP="0026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информация о начисленных и уплаченных налоговых платежах отсутствует</w:t>
            </w:r>
          </w:p>
          <w:p w:rsidR="00267D80" w:rsidRPr="002C7FC3" w:rsidRDefault="00267D80" w:rsidP="00267D80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49,9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1935 г.,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lastRenderedPageBreak/>
              <w:t>д. Липец,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 ул. Зелёная, д. 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Башаримова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Надежда Афанасьевна, умерла 03.05.2000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67D80" w:rsidRDefault="00267D80" w:rsidP="0026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информация о начисленных и уплаченных налоговых платежах отсутствует</w:t>
            </w:r>
          </w:p>
          <w:p w:rsidR="00267D80" w:rsidRPr="002C7FC3" w:rsidRDefault="00267D80" w:rsidP="00267D80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1958 г.,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Липец,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Зелёная, д. 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Трифонова Елена Афанасьевна, умерла 04.06.2002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67D80" w:rsidRDefault="00267D80" w:rsidP="00267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информация о начисленных и уплаченных налоговых платежах отсутствует</w:t>
            </w:r>
          </w:p>
          <w:p w:rsidR="00267D80" w:rsidRPr="002C7FC3" w:rsidRDefault="00267D80" w:rsidP="00267D80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1957 г.,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Липец,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ул. Центральная,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д. 10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700/С-28765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Сапроненко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Леонид Николаевич, умер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45" w:rsidRPr="00267D80" w:rsidRDefault="005A3745" w:rsidP="005A3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D80">
              <w:rPr>
                <w:rFonts w:ascii="Times New Roman" w:hAnsi="Times New Roman" w:cs="Times New Roman"/>
              </w:rPr>
              <w:t>налог на недвижимость</w:t>
            </w:r>
            <w:r>
              <w:rPr>
                <w:rFonts w:ascii="Times New Roman" w:hAnsi="Times New Roman" w:cs="Times New Roman"/>
              </w:rPr>
              <w:t>, земельный налог</w:t>
            </w:r>
            <w:r w:rsidRPr="00267D80">
              <w:rPr>
                <w:rFonts w:ascii="Times New Roman" w:hAnsi="Times New Roman" w:cs="Times New Roman"/>
              </w:rPr>
              <w:t xml:space="preserve">  не исчислялся и не уплачивался (собственник умер)</w:t>
            </w:r>
          </w:p>
          <w:p w:rsidR="00267D80" w:rsidRPr="002C7FC3" w:rsidRDefault="00267D80" w:rsidP="00267D80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47,6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lastRenderedPageBreak/>
              <w:t xml:space="preserve">д. Малый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Осовец</w:t>
            </w:r>
            <w:proofErr w:type="spellEnd"/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Малоосовецкая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1-я, д. 5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700/С-28599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Бескоровайная Галина Алексеевна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21,7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45" w:rsidRDefault="005A3745" w:rsidP="002C7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724482404101000036</w:t>
            </w:r>
            <w:r w:rsidR="009D4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7D80" w:rsidRPr="002C7FC3" w:rsidRDefault="005A3745" w:rsidP="005A3745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0,2496 га для  строительства и обслуживания 1-квартирного жилого дома, право пожизненного наследуемого владения, ограничения на земельные участки, расположенные в охранных зонах линии электропередачи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Осовец</w:t>
            </w:r>
            <w:proofErr w:type="spellEnd"/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Малоосовецкая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2-я, д. 9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700/С-29010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Наследница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38,7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Осовец</w:t>
            </w:r>
            <w:proofErr w:type="spellEnd"/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Малоосовецкая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2-я, д. 17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700/С-29053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Одинцова  Нина Алексеевна, умерла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26,6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lastRenderedPageBreak/>
              <w:t xml:space="preserve">д. Пустой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Осовец</w:t>
            </w:r>
            <w:proofErr w:type="spellEnd"/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Липовая, д. 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CF2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 w:rsidRPr="00CF273F">
              <w:rPr>
                <w:rFonts w:ascii="Times New Roman" w:hAnsi="Times New Roman" w:cs="Times New Roman"/>
                <w:sz w:val="24"/>
                <w:szCs w:val="30"/>
              </w:rPr>
              <w:t>Божанкова</w:t>
            </w:r>
            <w:proofErr w:type="spellEnd"/>
            <w:r w:rsidRPr="00CF273F">
              <w:rPr>
                <w:rFonts w:ascii="Times New Roman" w:hAnsi="Times New Roman" w:cs="Times New Roman"/>
                <w:sz w:val="24"/>
                <w:szCs w:val="30"/>
              </w:rPr>
              <w:t xml:space="preserve"> Екатерина </w:t>
            </w:r>
            <w:proofErr w:type="spellStart"/>
            <w:r w:rsidRPr="00CF273F">
              <w:rPr>
                <w:rFonts w:ascii="Times New Roman" w:hAnsi="Times New Roman" w:cs="Times New Roman"/>
                <w:sz w:val="24"/>
                <w:szCs w:val="30"/>
              </w:rPr>
              <w:t>Кириловна</w:t>
            </w:r>
            <w:proofErr w:type="spellEnd"/>
            <w:r w:rsidRPr="00CF273F">
              <w:rPr>
                <w:rFonts w:ascii="Times New Roman" w:hAnsi="Times New Roman" w:cs="Times New Roman"/>
                <w:sz w:val="24"/>
                <w:szCs w:val="30"/>
              </w:rPr>
              <w:t xml:space="preserve">, умерла 14.12.1993 </w:t>
            </w:r>
          </w:p>
          <w:p w:rsidR="00267D80" w:rsidRDefault="00267D80" w:rsidP="00CF2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внуки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</w:t>
            </w:r>
            <w:proofErr w:type="spellStart"/>
            <w:r w:rsidRPr="00CF273F">
              <w:rPr>
                <w:rFonts w:ascii="Times New Roman" w:hAnsi="Times New Roman" w:cs="Times New Roman"/>
                <w:sz w:val="24"/>
                <w:szCs w:val="30"/>
              </w:rPr>
              <w:t>Баженков</w:t>
            </w:r>
            <w:proofErr w:type="spellEnd"/>
            <w:r w:rsidRPr="00CF273F">
              <w:rPr>
                <w:rFonts w:ascii="Times New Roman" w:hAnsi="Times New Roman" w:cs="Times New Roman"/>
                <w:sz w:val="24"/>
                <w:szCs w:val="30"/>
              </w:rPr>
              <w:t xml:space="preserve"> Игорь Николаевич Стрелецкая Людмила Сергеевна </w:t>
            </w:r>
          </w:p>
          <w:p w:rsidR="00267D80" w:rsidRPr="00CF273F" w:rsidRDefault="00267D80" w:rsidP="002705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73F">
              <w:rPr>
                <w:rFonts w:ascii="Times New Roman" w:hAnsi="Times New Roman" w:cs="Times New Roman"/>
                <w:sz w:val="24"/>
                <w:szCs w:val="30"/>
              </w:rPr>
              <w:t>Адамацкий</w:t>
            </w:r>
            <w:proofErr w:type="spellEnd"/>
            <w:r w:rsidRPr="00CF273F">
              <w:rPr>
                <w:rFonts w:ascii="Times New Roman" w:hAnsi="Times New Roman" w:cs="Times New Roman"/>
                <w:sz w:val="24"/>
                <w:szCs w:val="30"/>
              </w:rPr>
              <w:t xml:space="preserve"> Игорь Сергеевич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1958 г.,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Пустой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Осовец</w:t>
            </w:r>
            <w:proofErr w:type="spellEnd"/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Липовая, д. 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Кудасова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Парфеновна</w:t>
            </w:r>
            <w:proofErr w:type="spellEnd"/>
            <w:r w:rsidRPr="002C7FC3">
              <w:rPr>
                <w:rFonts w:ascii="Times New Roman" w:hAnsi="Times New Roman" w:cs="Times New Roman"/>
              </w:rPr>
              <w:t>, умерла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Внучка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Кирдун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FC3">
              <w:rPr>
                <w:rFonts w:ascii="Times New Roman" w:hAnsi="Times New Roman" w:cs="Times New Roman"/>
              </w:rPr>
              <w:t>Таиса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1950 г.,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Пустой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Осовец</w:t>
            </w:r>
            <w:proofErr w:type="spellEnd"/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Липовая, д. 12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Сапранькова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Нина Афанасьевна, умерла</w:t>
            </w:r>
          </w:p>
          <w:p w:rsidR="00267D80" w:rsidRPr="002C7FC3" w:rsidRDefault="00267D80" w:rsidP="00CF27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Наследник </w:t>
            </w:r>
            <w:proofErr w:type="spellStart"/>
            <w:r w:rsidRPr="002C7FC3">
              <w:rPr>
                <w:rFonts w:ascii="Times New Roman" w:hAnsi="Times New Roman" w:cs="Times New Roman"/>
              </w:rPr>
              <w:t>Сапраньков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Владимир Ильич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1950 г.,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Пустой </w:t>
            </w:r>
            <w:proofErr w:type="spellStart"/>
            <w:r w:rsidRPr="002C7FC3">
              <w:rPr>
                <w:rFonts w:ascii="Times New Roman" w:hAnsi="Times New Roman" w:cs="Times New Roman"/>
              </w:rPr>
              <w:t>Осовец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Липовая, д. 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Горбатикова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Софья Афанасьевна, умерла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Наследница дочь </w:t>
            </w:r>
          </w:p>
          <w:p w:rsidR="00267D80" w:rsidRPr="002C7FC3" w:rsidRDefault="00267D80" w:rsidP="00CF27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Раиса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1949 г.,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lastRenderedPageBreak/>
              <w:t xml:space="preserve">д. Большая Дубровка,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Тихая, д. 4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700/С-28268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eastAsia="Arial Unicode MS" w:hAnsi="Times New Roman" w:cs="Times New Roman"/>
                <w:kern w:val="2"/>
              </w:rPr>
              <w:t>Евсеев Виктор Владимирович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жилой дом после пожара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Большая Дубровка,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Тихая, д. 18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Гапанцов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Григорий Васильевич, умер 28.01.2003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Большая Дубровка,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Тихая, д. 19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700/С-28349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Владимирова Александра Максимовна, умерла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26,5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сведения отсутствуют,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267D80" w:rsidRPr="002C7FC3" w:rsidTr="00E7612C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 xml:space="preserve">д. Боброво, 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ул. Бобровая, д. 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7FC3">
              <w:rPr>
                <w:rFonts w:ascii="Times New Roman" w:hAnsi="Times New Roman" w:cs="Times New Roman"/>
              </w:rPr>
              <w:t>Стрикавцова</w:t>
            </w:r>
            <w:proofErr w:type="spellEnd"/>
            <w:r w:rsidRPr="002C7FC3">
              <w:rPr>
                <w:rFonts w:ascii="Times New Roman" w:hAnsi="Times New Roman" w:cs="Times New Roman"/>
              </w:rPr>
              <w:t xml:space="preserve"> Нина Михайловна</w:t>
            </w: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CF27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5A3745" w:rsidP="002C7FC3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80">
              <w:rPr>
                <w:rFonts w:ascii="Times New Roman" w:hAnsi="Times New Roman" w:cs="Times New Roman"/>
              </w:rPr>
              <w:t>договоры обязательного и (или) добровольного страхования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кв. м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вода в эксплуатацию – 1924 г.,</w:t>
            </w:r>
          </w:p>
          <w:p w:rsidR="00267D80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бревенчатый, </w:t>
            </w:r>
          </w:p>
          <w:p w:rsidR="00267D80" w:rsidRPr="002C7FC3" w:rsidRDefault="00267D80" w:rsidP="002705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1-этажный, 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70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80" w:rsidRPr="002C7FC3" w:rsidRDefault="00267D80" w:rsidP="002C7FC3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C7FC3">
              <w:rPr>
                <w:rFonts w:ascii="Times New Roman" w:hAnsi="Times New Roman" w:cs="Times New Roman"/>
                <w:sz w:val="24"/>
                <w:szCs w:val="24"/>
              </w:rPr>
              <w:t>Земельный участок не оформлен</w:t>
            </w:r>
          </w:p>
        </w:tc>
      </w:tr>
    </w:tbl>
    <w:p w:rsidR="00283E6C" w:rsidRPr="002C7FC3" w:rsidRDefault="00283E6C" w:rsidP="002C7FC3">
      <w:pPr>
        <w:spacing w:after="0" w:line="240" w:lineRule="auto"/>
        <w:rPr>
          <w:rFonts w:ascii="Times New Roman" w:hAnsi="Times New Roman" w:cs="Times New Roman"/>
        </w:rPr>
      </w:pPr>
    </w:p>
    <w:p w:rsidR="00283E6C" w:rsidRPr="002C7FC3" w:rsidRDefault="00283E6C" w:rsidP="002C7FC3">
      <w:pPr>
        <w:spacing w:line="240" w:lineRule="auto"/>
        <w:rPr>
          <w:rFonts w:ascii="Times New Roman" w:hAnsi="Times New Roman" w:cs="Times New Roman"/>
        </w:rPr>
      </w:pPr>
    </w:p>
    <w:sectPr w:rsidR="00283E6C" w:rsidRPr="002C7FC3" w:rsidSect="0060341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E6C"/>
    <w:rsid w:val="00267D80"/>
    <w:rsid w:val="002705B8"/>
    <w:rsid w:val="00280442"/>
    <w:rsid w:val="00283E6C"/>
    <w:rsid w:val="002C7FC3"/>
    <w:rsid w:val="00335E18"/>
    <w:rsid w:val="0034259B"/>
    <w:rsid w:val="005A3745"/>
    <w:rsid w:val="00603410"/>
    <w:rsid w:val="009D42EF"/>
    <w:rsid w:val="00AB39AC"/>
    <w:rsid w:val="00CF273F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ovo@sovmogra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dcterms:created xsi:type="dcterms:W3CDTF">2024-12-30T12:42:00Z</dcterms:created>
  <dcterms:modified xsi:type="dcterms:W3CDTF">2024-12-30T15:12:00Z</dcterms:modified>
</cp:coreProperties>
</file>