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Назначаем  пособие по временной нетрудоспособности, </w:t>
      </w:r>
    </w:p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выполнения работ по ГПД в расчетном периоде</w:t>
      </w:r>
    </w:p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984" w:rsidRPr="001D5984" w:rsidRDefault="001D5984" w:rsidP="001D598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1D5984">
        <w:rPr>
          <w:rFonts w:ascii="Times New Roman" w:hAnsi="Times New Roman" w:cs="Times New Roman"/>
          <w:sz w:val="30"/>
          <w:szCs w:val="30"/>
        </w:rPr>
        <w:t>Работник в расчетном периоде работал по</w:t>
      </w:r>
      <w:r w:rsidR="0013648C" w:rsidRPr="0013648C">
        <w:rPr>
          <w:rFonts w:ascii="Times New Roman" w:hAnsi="Times New Roman" w:cs="Times New Roman"/>
          <w:sz w:val="30"/>
          <w:szCs w:val="30"/>
        </w:rPr>
        <w:t xml:space="preserve"> </w:t>
      </w:r>
      <w:r w:rsidR="0013648C">
        <w:rPr>
          <w:rFonts w:ascii="Times New Roman" w:hAnsi="Times New Roman" w:cs="Times New Roman"/>
          <w:sz w:val="30"/>
          <w:szCs w:val="30"/>
        </w:rPr>
        <w:t>трудовому договору (основное мест</w:t>
      </w:r>
      <w:r w:rsidRPr="001D5984">
        <w:rPr>
          <w:rFonts w:ascii="Times New Roman" w:hAnsi="Times New Roman" w:cs="Times New Roman"/>
          <w:sz w:val="30"/>
          <w:szCs w:val="30"/>
        </w:rPr>
        <w:t>о</w:t>
      </w:r>
      <w:r w:rsidR="0013648C">
        <w:rPr>
          <w:rFonts w:ascii="Times New Roman" w:hAnsi="Times New Roman" w:cs="Times New Roman"/>
          <w:sz w:val="30"/>
          <w:szCs w:val="30"/>
        </w:rPr>
        <w:t xml:space="preserve"> работы) </w:t>
      </w:r>
      <w:r w:rsidRPr="001D5984">
        <w:rPr>
          <w:rFonts w:ascii="Times New Roman" w:hAnsi="Times New Roman" w:cs="Times New Roman"/>
          <w:sz w:val="30"/>
          <w:szCs w:val="30"/>
        </w:rPr>
        <w:t xml:space="preserve">и по </w:t>
      </w:r>
      <w:r w:rsidR="0013648C">
        <w:rPr>
          <w:rFonts w:ascii="Times New Roman" w:hAnsi="Times New Roman" w:cs="Times New Roman"/>
          <w:sz w:val="30"/>
          <w:szCs w:val="30"/>
        </w:rPr>
        <w:t>гражданско-правовому договору</w:t>
      </w:r>
      <w:r w:rsidR="00EC0D2A">
        <w:rPr>
          <w:rFonts w:ascii="Times New Roman" w:hAnsi="Times New Roman" w:cs="Times New Roman"/>
          <w:sz w:val="30"/>
          <w:szCs w:val="30"/>
        </w:rPr>
        <w:t>.</w:t>
      </w:r>
      <w:r w:rsidR="0057585B">
        <w:rPr>
          <w:rFonts w:ascii="Times New Roman" w:hAnsi="Times New Roman" w:cs="Times New Roman"/>
          <w:sz w:val="30"/>
          <w:szCs w:val="30"/>
        </w:rPr>
        <w:t xml:space="preserve"> </w:t>
      </w:r>
      <w:r w:rsidR="0013648C">
        <w:rPr>
          <w:rFonts w:ascii="Times New Roman" w:hAnsi="Times New Roman" w:cs="Times New Roman"/>
          <w:sz w:val="30"/>
          <w:szCs w:val="30"/>
        </w:rPr>
        <w:t>До наступления случа</w:t>
      </w:r>
      <w:r w:rsidR="0057585B">
        <w:rPr>
          <w:rFonts w:ascii="Times New Roman" w:hAnsi="Times New Roman" w:cs="Times New Roman"/>
          <w:sz w:val="30"/>
          <w:szCs w:val="30"/>
        </w:rPr>
        <w:t>я временной нетрудоспособности</w:t>
      </w:r>
      <w:r w:rsidR="0013648C">
        <w:rPr>
          <w:rFonts w:ascii="Times New Roman" w:hAnsi="Times New Roman" w:cs="Times New Roman"/>
          <w:sz w:val="30"/>
          <w:szCs w:val="30"/>
        </w:rPr>
        <w:t xml:space="preserve"> действие гражданско-правового договора окончено. </w:t>
      </w:r>
      <w:r w:rsidR="002675AD">
        <w:rPr>
          <w:rFonts w:ascii="Times New Roman" w:hAnsi="Times New Roman" w:cs="Times New Roman"/>
          <w:sz w:val="30"/>
          <w:szCs w:val="30"/>
        </w:rPr>
        <w:t xml:space="preserve">Войдет ли сумма вознаграждения, выплаченного по </w:t>
      </w:r>
      <w:r w:rsidR="00B635E2" w:rsidRPr="00B635E2">
        <w:rPr>
          <w:rFonts w:ascii="Times New Roman" w:hAnsi="Times New Roman" w:cs="Times New Roman"/>
          <w:sz w:val="30"/>
          <w:szCs w:val="30"/>
        </w:rPr>
        <w:t>гражданско-правовому договору</w:t>
      </w:r>
      <w:r w:rsidR="008C6882">
        <w:rPr>
          <w:rFonts w:ascii="Times New Roman" w:hAnsi="Times New Roman" w:cs="Times New Roman"/>
          <w:sz w:val="30"/>
          <w:szCs w:val="30"/>
        </w:rPr>
        <w:t xml:space="preserve">,  </w:t>
      </w:r>
      <w:r w:rsidR="00B635E2">
        <w:rPr>
          <w:rFonts w:ascii="Times New Roman" w:hAnsi="Times New Roman" w:cs="Times New Roman"/>
          <w:sz w:val="30"/>
          <w:szCs w:val="30"/>
        </w:rPr>
        <w:t>п</w:t>
      </w:r>
      <w:r w:rsidR="002675AD">
        <w:rPr>
          <w:rFonts w:ascii="Times New Roman" w:hAnsi="Times New Roman" w:cs="Times New Roman"/>
          <w:sz w:val="30"/>
          <w:szCs w:val="30"/>
        </w:rPr>
        <w:t>ри исчислении среднедн</w:t>
      </w:r>
      <w:r w:rsidR="008C6882">
        <w:rPr>
          <w:rFonts w:ascii="Times New Roman" w:hAnsi="Times New Roman" w:cs="Times New Roman"/>
          <w:sz w:val="30"/>
          <w:szCs w:val="30"/>
        </w:rPr>
        <w:t>евного заработка</w:t>
      </w:r>
      <w:r w:rsidRPr="001D5984">
        <w:rPr>
          <w:rFonts w:ascii="Times New Roman" w:hAnsi="Times New Roman" w:cs="Times New Roman"/>
          <w:sz w:val="30"/>
          <w:szCs w:val="30"/>
        </w:rPr>
        <w:t>?</w:t>
      </w:r>
    </w:p>
    <w:p w:rsidR="001D5984" w:rsidRPr="001D5984" w:rsidRDefault="001D5984" w:rsidP="001D5984">
      <w:pPr>
        <w:rPr>
          <w:rFonts w:ascii="Times New Roman" w:hAnsi="Times New Roman" w:cs="Times New Roman"/>
          <w:b/>
          <w:sz w:val="28"/>
          <w:szCs w:val="28"/>
        </w:rPr>
      </w:pPr>
    </w:p>
    <w:p w:rsidR="001D5984" w:rsidRDefault="008C6882" w:rsidP="001D5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Нет, не войдет.</w:t>
      </w:r>
    </w:p>
    <w:p w:rsidR="001D5984" w:rsidRPr="00DC3A9D" w:rsidRDefault="00CC6F7E" w:rsidP="00DC3A9D">
      <w:pPr>
        <w:ind w:firstLine="708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CC6F7E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п.31 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Положения о порядке обеспечения пособиями по временной нетрудоспособности и по беременности и родам, утвержденным постановлением Совета Министров Респу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блики Беларусь от 28.06.2013 г. 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№ 569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, п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особия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временной нетрудоспособности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назначаются 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работникам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по основному месту работы с учетом заработка по месту работы на условиях внутреннего и (или) внешнего совместительства.</w:t>
      </w:r>
      <w:proofErr w:type="gramEnd"/>
    </w:p>
    <w:p w:rsidR="00CC6F7E" w:rsidRPr="00CC6F7E" w:rsidRDefault="00CC6F7E" w:rsidP="00DC3A9D">
      <w:pPr>
        <w:shd w:val="clear" w:color="auto" w:fill="FFFFFF"/>
        <w:ind w:firstLine="708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Среднедневной заработок рассчитывается по каждому плательщику (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где работник работал по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трудово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му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</w:t>
      </w:r>
      <w:r w:rsidR="00794416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отдельно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путем деления заработка за 18 календарных месяцев, предшествующих кварталу, в котором возникло право на пособи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на число календарных дней этого периода, учитываемых при исчислении среднедневного заработка, но не более чем на 547 календарных дней. При этом у каждого плательщика, участвующего в расчете среднедневного заработка, исключаются периоды временной нетрудоспособности и отпуска по уходу за ребенком до достижения им возраста 3 лет.</w:t>
      </w:r>
    </w:p>
    <w:p w:rsidR="00CC6F7E" w:rsidRPr="00CC6F7E" w:rsidRDefault="00CC6F7E" w:rsidP="00DC3A9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Среднедневной заработок по каждому плательщику </w:t>
      </w:r>
      <w:proofErr w:type="gramStart"/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суммируется</w:t>
      </w:r>
      <w:proofErr w:type="gramEnd"/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итоговая сумма указывается 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основному нанимателю</w:t>
      </w:r>
      <w:r w:rsidR="00DC3A9D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 сведениях</w:t>
      </w:r>
      <w:r w:rsidR="00DC3A9D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назначения пособий по временной нетрудоспособности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DC3A9D" w:rsidRDefault="00DC3A9D" w:rsidP="00DC3A9D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Работу по гражданско-правовому </w:t>
      </w:r>
      <w:r w:rsidRPr="00CC6F7E">
        <w:rPr>
          <w:rFonts w:ascii="Times New Roman" w:hAnsi="Times New Roman" w:cs="Times New Roman"/>
          <w:sz w:val="30"/>
          <w:szCs w:val="30"/>
        </w:rPr>
        <w:t>договору нельзя рассматривать как работу по совместительству</w:t>
      </w:r>
      <w:r w:rsidR="00794416">
        <w:rPr>
          <w:rFonts w:ascii="Times New Roman" w:hAnsi="Times New Roman" w:cs="Times New Roman"/>
          <w:sz w:val="30"/>
          <w:szCs w:val="30"/>
        </w:rPr>
        <w:t>, в связи с чем,</w:t>
      </w:r>
      <w:r>
        <w:rPr>
          <w:rFonts w:ascii="Times New Roman" w:hAnsi="Times New Roman" w:cs="Times New Roman"/>
          <w:sz w:val="30"/>
          <w:szCs w:val="30"/>
        </w:rPr>
        <w:t xml:space="preserve"> выплаченн</w:t>
      </w:r>
      <w:r w:rsidR="00794416">
        <w:rPr>
          <w:rFonts w:ascii="Times New Roman" w:hAnsi="Times New Roman" w:cs="Times New Roman"/>
          <w:sz w:val="30"/>
          <w:szCs w:val="30"/>
        </w:rPr>
        <w:t xml:space="preserve">ые </w:t>
      </w:r>
      <w:r w:rsidRPr="00CC6F7E">
        <w:rPr>
          <w:rFonts w:ascii="Times New Roman" w:hAnsi="Times New Roman" w:cs="Times New Roman"/>
          <w:sz w:val="30"/>
          <w:szCs w:val="30"/>
        </w:rPr>
        <w:t xml:space="preserve"> </w:t>
      </w:r>
      <w:r w:rsidR="00794416" w:rsidRPr="00CC6F7E">
        <w:rPr>
          <w:rFonts w:ascii="Times New Roman" w:hAnsi="Times New Roman" w:cs="Times New Roman"/>
          <w:sz w:val="30"/>
          <w:szCs w:val="30"/>
        </w:rPr>
        <w:t>вознаграждени</w:t>
      </w:r>
      <w:r w:rsidR="00794416">
        <w:rPr>
          <w:rFonts w:ascii="Times New Roman" w:hAnsi="Times New Roman" w:cs="Times New Roman"/>
          <w:sz w:val="30"/>
          <w:szCs w:val="30"/>
        </w:rPr>
        <w:t xml:space="preserve">я </w:t>
      </w:r>
      <w:r w:rsidRPr="00CC6F7E">
        <w:rPr>
          <w:rFonts w:ascii="Times New Roman" w:hAnsi="Times New Roman" w:cs="Times New Roman"/>
          <w:sz w:val="30"/>
          <w:szCs w:val="30"/>
        </w:rPr>
        <w:t>по гражданско-правовому договору</w:t>
      </w:r>
      <w:r w:rsidR="00794416">
        <w:rPr>
          <w:rFonts w:ascii="Times New Roman" w:hAnsi="Times New Roman" w:cs="Times New Roman"/>
          <w:sz w:val="30"/>
          <w:szCs w:val="30"/>
        </w:rPr>
        <w:t xml:space="preserve"> не участвуют в расчете среднедневного заработка для назначения пособий по временной нетрудоспособности.</w:t>
      </w:r>
      <w:bookmarkStart w:id="0" w:name="_GoBack"/>
      <w:bookmarkEnd w:id="0"/>
    </w:p>
    <w:sectPr w:rsidR="00DC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4A"/>
    <w:rsid w:val="0003000D"/>
    <w:rsid w:val="000A0E18"/>
    <w:rsid w:val="000B0AD1"/>
    <w:rsid w:val="000B0FBA"/>
    <w:rsid w:val="000B504A"/>
    <w:rsid w:val="000C5BEC"/>
    <w:rsid w:val="000D7222"/>
    <w:rsid w:val="00100278"/>
    <w:rsid w:val="00125F1C"/>
    <w:rsid w:val="00126881"/>
    <w:rsid w:val="0013648C"/>
    <w:rsid w:val="00152524"/>
    <w:rsid w:val="001A1CC9"/>
    <w:rsid w:val="001B572C"/>
    <w:rsid w:val="001B63EA"/>
    <w:rsid w:val="001D5984"/>
    <w:rsid w:val="00253046"/>
    <w:rsid w:val="00261218"/>
    <w:rsid w:val="002644D2"/>
    <w:rsid w:val="002675AD"/>
    <w:rsid w:val="00295F37"/>
    <w:rsid w:val="002C7CC3"/>
    <w:rsid w:val="003431D5"/>
    <w:rsid w:val="0038052E"/>
    <w:rsid w:val="003942AD"/>
    <w:rsid w:val="003D6BE2"/>
    <w:rsid w:val="004B32A3"/>
    <w:rsid w:val="004D1CFA"/>
    <w:rsid w:val="005028A2"/>
    <w:rsid w:val="0052508A"/>
    <w:rsid w:val="0057585B"/>
    <w:rsid w:val="005B665A"/>
    <w:rsid w:val="005B7AAC"/>
    <w:rsid w:val="005E6201"/>
    <w:rsid w:val="00635A6D"/>
    <w:rsid w:val="00646A7D"/>
    <w:rsid w:val="006741AF"/>
    <w:rsid w:val="006A1687"/>
    <w:rsid w:val="0070102F"/>
    <w:rsid w:val="0071291F"/>
    <w:rsid w:val="00725A3D"/>
    <w:rsid w:val="00732C01"/>
    <w:rsid w:val="00736302"/>
    <w:rsid w:val="00740551"/>
    <w:rsid w:val="00794416"/>
    <w:rsid w:val="00795F0F"/>
    <w:rsid w:val="007A2A07"/>
    <w:rsid w:val="007E4D53"/>
    <w:rsid w:val="007F2F82"/>
    <w:rsid w:val="007F5D1D"/>
    <w:rsid w:val="007F7307"/>
    <w:rsid w:val="0082616C"/>
    <w:rsid w:val="00880835"/>
    <w:rsid w:val="00893760"/>
    <w:rsid w:val="008A0943"/>
    <w:rsid w:val="008A63B4"/>
    <w:rsid w:val="008C6882"/>
    <w:rsid w:val="008D55B1"/>
    <w:rsid w:val="00945514"/>
    <w:rsid w:val="00982861"/>
    <w:rsid w:val="00A129F7"/>
    <w:rsid w:val="00A135C3"/>
    <w:rsid w:val="00A452B6"/>
    <w:rsid w:val="00A46B42"/>
    <w:rsid w:val="00A53640"/>
    <w:rsid w:val="00AA3142"/>
    <w:rsid w:val="00AA5313"/>
    <w:rsid w:val="00AC7DC5"/>
    <w:rsid w:val="00B0344F"/>
    <w:rsid w:val="00B03C35"/>
    <w:rsid w:val="00B515FD"/>
    <w:rsid w:val="00B635E2"/>
    <w:rsid w:val="00B64473"/>
    <w:rsid w:val="00B74C98"/>
    <w:rsid w:val="00BA4E64"/>
    <w:rsid w:val="00C07FB4"/>
    <w:rsid w:val="00C762A1"/>
    <w:rsid w:val="00C80A22"/>
    <w:rsid w:val="00C901A0"/>
    <w:rsid w:val="00CB5128"/>
    <w:rsid w:val="00CC6F7E"/>
    <w:rsid w:val="00CF7BE8"/>
    <w:rsid w:val="00D2465A"/>
    <w:rsid w:val="00D3389A"/>
    <w:rsid w:val="00DC3A9D"/>
    <w:rsid w:val="00DC5596"/>
    <w:rsid w:val="00E118C2"/>
    <w:rsid w:val="00E86668"/>
    <w:rsid w:val="00EC0D2A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9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3025302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10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1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5926499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10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383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8167276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34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Медякова Людмила Иосифовна</dc:creator>
  <cp:lastModifiedBy>Каштанова Татьяна Сергеевна</cp:lastModifiedBy>
  <cp:revision>3</cp:revision>
  <cp:lastPrinted>2024-12-18T14:30:00Z</cp:lastPrinted>
  <dcterms:created xsi:type="dcterms:W3CDTF">2024-12-20T09:19:00Z</dcterms:created>
  <dcterms:modified xsi:type="dcterms:W3CDTF">2024-12-20T09:23:00Z</dcterms:modified>
</cp:coreProperties>
</file>