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1E" w:rsidRDefault="008575D4" w:rsidP="008575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Прокуратура Могилевского района напоминает о соблюдении ветеринарно-санитарных правил в личных подсобных хозяйствах граждан</w:t>
      </w:r>
    </w:p>
    <w:p w:rsidR="008575D4" w:rsidRDefault="008575D4" w:rsidP="008575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75D4" w:rsidRDefault="008575D4" w:rsidP="00857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75D4">
        <w:rPr>
          <w:rFonts w:ascii="Times New Roman" w:hAnsi="Times New Roman" w:cs="Times New Roman"/>
          <w:sz w:val="30"/>
          <w:szCs w:val="30"/>
        </w:rPr>
        <w:t xml:space="preserve">Вопросы </w:t>
      </w:r>
      <w:r w:rsidRPr="008575D4">
        <w:rPr>
          <w:rFonts w:ascii="Times New Roman" w:hAnsi="Times New Roman" w:cs="Times New Roman"/>
          <w:color w:val="000000"/>
          <w:sz w:val="30"/>
          <w:szCs w:val="30"/>
        </w:rPr>
        <w:t>соблюдени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8575D4">
        <w:rPr>
          <w:rFonts w:ascii="Times New Roman" w:hAnsi="Times New Roman" w:cs="Times New Roman"/>
          <w:color w:val="000000"/>
          <w:sz w:val="30"/>
          <w:szCs w:val="30"/>
        </w:rPr>
        <w:t xml:space="preserve"> ветеринарно-санитарного законодательства, направленного на предотвращение заноса </w:t>
      </w:r>
      <w:r>
        <w:rPr>
          <w:rFonts w:ascii="Times New Roman" w:hAnsi="Times New Roman" w:cs="Times New Roman"/>
          <w:color w:val="000000"/>
          <w:sz w:val="30"/>
          <w:szCs w:val="30"/>
        </w:rPr>
        <w:t>опасных болезней живот находятся на постоянном контроле прокуратуры Могилевского района</w:t>
      </w:r>
      <w:r w:rsidRPr="008575D4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575D4" w:rsidRPr="008575D4" w:rsidRDefault="008575D4" w:rsidP="00857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Установленные законодательством т</w:t>
      </w:r>
      <w:r w:rsidRPr="008575D4">
        <w:rPr>
          <w:rFonts w:ascii="Times New Roman" w:hAnsi="Times New Roman" w:cs="Times New Roman"/>
          <w:sz w:val="30"/>
          <w:szCs w:val="30"/>
        </w:rPr>
        <w:t>ребования к условиям содержания продуктивных животных являются обязательными для соблюдения гражданами, осуществляющими ведение личных подсобных хозяйств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575D4">
        <w:rPr>
          <w:rFonts w:ascii="Times New Roman" w:hAnsi="Times New Roman" w:cs="Times New Roman"/>
          <w:sz w:val="30"/>
          <w:szCs w:val="30"/>
        </w:rPr>
        <w:t xml:space="preserve"> </w:t>
      </w:r>
      <w:r w:rsidR="00637B7C">
        <w:rPr>
          <w:rFonts w:ascii="Times New Roman" w:hAnsi="Times New Roman" w:cs="Times New Roman"/>
          <w:sz w:val="30"/>
          <w:szCs w:val="30"/>
        </w:rPr>
        <w:t>Указанные вопросы з</w:t>
      </w:r>
      <w:r>
        <w:rPr>
          <w:rFonts w:ascii="Times New Roman" w:hAnsi="Times New Roman" w:cs="Times New Roman"/>
          <w:sz w:val="30"/>
          <w:szCs w:val="30"/>
        </w:rPr>
        <w:t>аконодательно регулируются В</w:t>
      </w:r>
      <w:r w:rsidRPr="008575D4">
        <w:rPr>
          <w:rFonts w:ascii="Times New Roman" w:hAnsi="Times New Roman" w:cs="Times New Roman"/>
          <w:sz w:val="30"/>
          <w:szCs w:val="30"/>
        </w:rPr>
        <w:t>етеринарно-санитарны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8575D4">
        <w:rPr>
          <w:rFonts w:ascii="Times New Roman" w:hAnsi="Times New Roman" w:cs="Times New Roman"/>
          <w:sz w:val="30"/>
          <w:szCs w:val="30"/>
        </w:rPr>
        <w:t xml:space="preserve"> правила</w:t>
      </w:r>
      <w:r>
        <w:rPr>
          <w:rFonts w:ascii="Times New Roman" w:hAnsi="Times New Roman" w:cs="Times New Roman"/>
          <w:sz w:val="30"/>
          <w:szCs w:val="30"/>
        </w:rPr>
        <w:t xml:space="preserve">ми </w:t>
      </w:r>
      <w:r w:rsidRPr="008575D4">
        <w:rPr>
          <w:rFonts w:ascii="Times New Roman" w:hAnsi="Times New Roman" w:cs="Times New Roman"/>
          <w:sz w:val="30"/>
          <w:szCs w:val="30"/>
        </w:rPr>
        <w:t>содержания продуктивных животных в личных подсобных хозяйствах граждан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75D4">
        <w:rPr>
          <w:rFonts w:ascii="Times New Roman" w:hAnsi="Times New Roman" w:cs="Times New Roman"/>
          <w:sz w:val="30"/>
          <w:szCs w:val="30"/>
        </w:rPr>
        <w:t>утвержден</w:t>
      </w:r>
      <w:r w:rsidR="005E4226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8575D4">
        <w:rPr>
          <w:rFonts w:ascii="Times New Roman" w:hAnsi="Times New Roman" w:cs="Times New Roman"/>
          <w:sz w:val="30"/>
          <w:szCs w:val="30"/>
        </w:rPr>
        <w:t xml:space="preserve"> Постановление</w:t>
      </w:r>
      <w:r w:rsidR="005E4226">
        <w:rPr>
          <w:rFonts w:ascii="Times New Roman" w:hAnsi="Times New Roman" w:cs="Times New Roman"/>
          <w:sz w:val="30"/>
          <w:szCs w:val="30"/>
        </w:rPr>
        <w:t>м</w:t>
      </w:r>
      <w:r w:rsidRPr="008575D4">
        <w:rPr>
          <w:rFonts w:ascii="Times New Roman" w:hAnsi="Times New Roman" w:cs="Times New Roman"/>
          <w:sz w:val="30"/>
          <w:szCs w:val="30"/>
        </w:rPr>
        <w:t xml:space="preserve"> Совета Министров</w:t>
      </w:r>
      <w:r w:rsidR="005E4226">
        <w:rPr>
          <w:rFonts w:ascii="Times New Roman" w:hAnsi="Times New Roman" w:cs="Times New Roman"/>
          <w:sz w:val="30"/>
          <w:szCs w:val="30"/>
        </w:rPr>
        <w:t xml:space="preserve"> </w:t>
      </w:r>
      <w:r w:rsidRPr="008575D4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5E4226">
        <w:rPr>
          <w:rFonts w:ascii="Times New Roman" w:hAnsi="Times New Roman" w:cs="Times New Roman"/>
          <w:sz w:val="30"/>
          <w:szCs w:val="30"/>
        </w:rPr>
        <w:t xml:space="preserve"> от</w:t>
      </w:r>
      <w:r w:rsidRPr="008575D4">
        <w:rPr>
          <w:rFonts w:ascii="Times New Roman" w:hAnsi="Times New Roman" w:cs="Times New Roman"/>
          <w:sz w:val="30"/>
          <w:szCs w:val="30"/>
        </w:rPr>
        <w:t xml:space="preserve"> 29.08.2013 </w:t>
      </w:r>
      <w:r w:rsidR="005E4226">
        <w:rPr>
          <w:rFonts w:ascii="Times New Roman" w:hAnsi="Times New Roman" w:cs="Times New Roman"/>
          <w:sz w:val="30"/>
          <w:szCs w:val="30"/>
        </w:rPr>
        <w:t>№</w:t>
      </w:r>
      <w:r w:rsidRPr="008575D4">
        <w:rPr>
          <w:rFonts w:ascii="Times New Roman" w:hAnsi="Times New Roman" w:cs="Times New Roman"/>
          <w:sz w:val="30"/>
          <w:szCs w:val="30"/>
        </w:rPr>
        <w:t xml:space="preserve"> 758</w:t>
      </w:r>
      <w:r w:rsidR="005E4226">
        <w:rPr>
          <w:rFonts w:ascii="Times New Roman" w:hAnsi="Times New Roman" w:cs="Times New Roman"/>
          <w:sz w:val="30"/>
          <w:szCs w:val="30"/>
        </w:rPr>
        <w:t>.</w:t>
      </w:r>
    </w:p>
    <w:p w:rsidR="008575D4" w:rsidRDefault="008575D4" w:rsidP="00857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продуктивным животным относятся </w:t>
      </w:r>
      <w:r w:rsidRPr="008575D4">
        <w:rPr>
          <w:rFonts w:ascii="Times New Roman" w:hAnsi="Times New Roman" w:cs="Times New Roman"/>
          <w:sz w:val="30"/>
          <w:szCs w:val="30"/>
        </w:rPr>
        <w:t>животные, за исключением пчел, рыб, водных беспозвоночных, водных млекопитающих и других водных животных, целенаправленно используемые для получения от них продукции животного происхождения.</w:t>
      </w:r>
    </w:p>
    <w:p w:rsidR="005E4226" w:rsidRDefault="005E4226" w:rsidP="00857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Рассмотрим основные ветеринарно-санитарные требования.</w:t>
      </w:r>
    </w:p>
    <w:p w:rsidR="005E4226" w:rsidRPr="005E4226" w:rsidRDefault="005E4226" w:rsidP="005E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4226">
        <w:rPr>
          <w:rFonts w:ascii="Times New Roman" w:hAnsi="Times New Roman" w:cs="Times New Roman"/>
          <w:sz w:val="30"/>
          <w:szCs w:val="30"/>
        </w:rPr>
        <w:t>Территория личных подсобных хозяй</w:t>
      </w:r>
      <w:proofErr w:type="gramStart"/>
      <w:r w:rsidRPr="005E4226">
        <w:rPr>
          <w:rFonts w:ascii="Times New Roman" w:hAnsi="Times New Roman" w:cs="Times New Roman"/>
          <w:sz w:val="30"/>
          <w:szCs w:val="30"/>
        </w:rPr>
        <w:t>ств гр</w:t>
      </w:r>
      <w:proofErr w:type="gramEnd"/>
      <w:r w:rsidRPr="005E4226">
        <w:rPr>
          <w:rFonts w:ascii="Times New Roman" w:hAnsi="Times New Roman" w:cs="Times New Roman"/>
          <w:sz w:val="30"/>
          <w:szCs w:val="30"/>
        </w:rPr>
        <w:t>аждан должна быть огорожена в целях недопущен</w:t>
      </w:r>
      <w:r>
        <w:rPr>
          <w:rFonts w:ascii="Times New Roman" w:hAnsi="Times New Roman" w:cs="Times New Roman"/>
          <w:sz w:val="30"/>
          <w:szCs w:val="30"/>
        </w:rPr>
        <w:t xml:space="preserve">ия проникновения диких животных. </w:t>
      </w:r>
      <w:r w:rsidRPr="005E4226">
        <w:rPr>
          <w:rFonts w:ascii="Times New Roman" w:hAnsi="Times New Roman" w:cs="Times New Roman"/>
          <w:sz w:val="30"/>
          <w:szCs w:val="30"/>
        </w:rPr>
        <w:t>Выгульные площадки должны быть огорожены и оборудованы для раздельного содержания каждого вида продуктивных животных.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E4226">
        <w:rPr>
          <w:rFonts w:ascii="Times New Roman" w:hAnsi="Times New Roman" w:cs="Times New Roman"/>
          <w:sz w:val="30"/>
          <w:szCs w:val="30"/>
        </w:rPr>
        <w:t>Запрещается содержание свиней на выгульных площадках.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E4226">
        <w:rPr>
          <w:rFonts w:ascii="Times New Roman" w:hAnsi="Times New Roman" w:cs="Times New Roman"/>
          <w:sz w:val="30"/>
          <w:szCs w:val="30"/>
        </w:rPr>
        <w:t>Территория личных подсобных хозяй</w:t>
      </w:r>
      <w:proofErr w:type="gramStart"/>
      <w:r w:rsidRPr="005E4226">
        <w:rPr>
          <w:rFonts w:ascii="Times New Roman" w:hAnsi="Times New Roman" w:cs="Times New Roman"/>
          <w:sz w:val="30"/>
          <w:szCs w:val="30"/>
        </w:rPr>
        <w:t>ств гр</w:t>
      </w:r>
      <w:proofErr w:type="gramEnd"/>
      <w:r w:rsidRPr="005E4226">
        <w:rPr>
          <w:rFonts w:ascii="Times New Roman" w:hAnsi="Times New Roman" w:cs="Times New Roman"/>
          <w:sz w:val="30"/>
          <w:szCs w:val="30"/>
        </w:rPr>
        <w:t>ажд</w:t>
      </w:r>
      <w:r w:rsidR="00637B7C">
        <w:rPr>
          <w:rFonts w:ascii="Times New Roman" w:hAnsi="Times New Roman" w:cs="Times New Roman"/>
          <w:sz w:val="30"/>
          <w:szCs w:val="30"/>
        </w:rPr>
        <w:t>ан должна содержаться в чистоте,</w:t>
      </w:r>
      <w:r w:rsidRPr="005E4226">
        <w:rPr>
          <w:rFonts w:ascii="Times New Roman" w:hAnsi="Times New Roman" w:cs="Times New Roman"/>
          <w:sz w:val="30"/>
          <w:szCs w:val="30"/>
        </w:rPr>
        <w:t xml:space="preserve"> оборудовано место для мойки и дезинфекции рук, оснащенное средствами личной гигиены.</w:t>
      </w:r>
    </w:p>
    <w:p w:rsidR="005E4226" w:rsidRPr="005E4226" w:rsidRDefault="005E4226" w:rsidP="005E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4226">
        <w:rPr>
          <w:rFonts w:ascii="Times New Roman" w:hAnsi="Times New Roman" w:cs="Times New Roman"/>
          <w:sz w:val="30"/>
          <w:szCs w:val="30"/>
        </w:rPr>
        <w:t xml:space="preserve">Помещения для содержания продуктивных животных необходимо регулярно очищать от навоза и других загрязнений, кормушки, поилки - </w:t>
      </w:r>
      <w:r>
        <w:rPr>
          <w:rFonts w:ascii="Times New Roman" w:hAnsi="Times New Roman" w:cs="Times New Roman"/>
          <w:sz w:val="30"/>
          <w:szCs w:val="30"/>
        </w:rPr>
        <w:t>очищать, мыть и дезинфицировать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Исключить проникновение</w:t>
      </w:r>
      <w:r w:rsidRPr="005E4226">
        <w:rPr>
          <w:rFonts w:ascii="Times New Roman" w:hAnsi="Times New Roman" w:cs="Times New Roman"/>
          <w:sz w:val="30"/>
          <w:szCs w:val="30"/>
        </w:rPr>
        <w:t xml:space="preserve"> в них грызунов и диких птиц. Не допускается наличие мух.</w:t>
      </w:r>
    </w:p>
    <w:p w:rsidR="005E4226" w:rsidRPr="005E4226" w:rsidRDefault="005E4226" w:rsidP="005E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4226">
        <w:rPr>
          <w:rFonts w:ascii="Times New Roman" w:hAnsi="Times New Roman" w:cs="Times New Roman"/>
          <w:sz w:val="30"/>
          <w:szCs w:val="30"/>
        </w:rPr>
        <w:t>В период выращивания продуктивных животных граждане, осуществляющие ведение личных подсобных хозяйств, обязаны постоянно вести наблюдение за состоянием здоровья продуктивных животных, контролировать их поведение, потребление корма и воды.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473DE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Pr="005E4226">
        <w:rPr>
          <w:rFonts w:ascii="Times New Roman" w:hAnsi="Times New Roman" w:cs="Times New Roman"/>
          <w:sz w:val="30"/>
          <w:szCs w:val="30"/>
        </w:rPr>
        <w:t xml:space="preserve">подозрении </w:t>
      </w:r>
      <w:r>
        <w:rPr>
          <w:rFonts w:ascii="Times New Roman" w:hAnsi="Times New Roman" w:cs="Times New Roman"/>
          <w:sz w:val="30"/>
          <w:szCs w:val="30"/>
        </w:rPr>
        <w:t>на болезни,</w:t>
      </w:r>
      <w:r w:rsidRPr="005E4226">
        <w:rPr>
          <w:rFonts w:ascii="Times New Roman" w:hAnsi="Times New Roman" w:cs="Times New Roman"/>
          <w:sz w:val="30"/>
          <w:szCs w:val="30"/>
        </w:rPr>
        <w:t xml:space="preserve"> в случаях отказа от корма, повышения температуры тела, неадекватного поведения, а также п</w:t>
      </w:r>
      <w:r>
        <w:rPr>
          <w:rFonts w:ascii="Times New Roman" w:hAnsi="Times New Roman" w:cs="Times New Roman"/>
          <w:sz w:val="30"/>
          <w:szCs w:val="30"/>
        </w:rPr>
        <w:t xml:space="preserve">ри падеже продуктивных животных, </w:t>
      </w:r>
      <w:r w:rsidR="00637B7C">
        <w:rPr>
          <w:rFonts w:ascii="Times New Roman" w:hAnsi="Times New Roman" w:cs="Times New Roman"/>
          <w:sz w:val="30"/>
          <w:szCs w:val="30"/>
        </w:rPr>
        <w:t>незамедлительно извещать</w:t>
      </w:r>
      <w:r w:rsidRPr="005E4226">
        <w:rPr>
          <w:rFonts w:ascii="Times New Roman" w:hAnsi="Times New Roman" w:cs="Times New Roman"/>
          <w:sz w:val="30"/>
          <w:szCs w:val="30"/>
        </w:rPr>
        <w:t xml:space="preserve"> районную, городскую ветеринарную станцию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E4226" w:rsidRDefault="005E4226" w:rsidP="005E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Обращаем внимание, что </w:t>
      </w:r>
      <w:r w:rsidRPr="005E4226">
        <w:rPr>
          <w:rFonts w:ascii="Times New Roman" w:hAnsi="Times New Roman" w:cs="Times New Roman"/>
          <w:sz w:val="30"/>
          <w:szCs w:val="30"/>
        </w:rPr>
        <w:t>убой крупного рогатого скота, свиней, лошадей для последующей реализации мяса и продуктов убоя производится в организациях, осуществляющих деятельность по убою сельскохозяйственных животных.</w:t>
      </w:r>
    </w:p>
    <w:p w:rsidR="00831174" w:rsidRDefault="00831174" w:rsidP="0083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Законодательством установлены отдельные требования обязательные для соблюдения при перемещении свиней, крупного рогатого скота и продуктов животного происхождения. </w:t>
      </w:r>
    </w:p>
    <w:p w:rsidR="00831174" w:rsidRDefault="00831174" w:rsidP="0083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1174">
        <w:rPr>
          <w:rFonts w:ascii="Times New Roman" w:hAnsi="Times New Roman" w:cs="Times New Roman"/>
          <w:sz w:val="30"/>
          <w:szCs w:val="30"/>
        </w:rPr>
        <w:t xml:space="preserve">В соответствии со ст.28 Закона Республики Беларусь от 02.07.2010 № 161-З «О ветеринарной деятельности» перемещение животных, перемещение и хранение на территории Республики Беларусь продуктов животного происхождения (мясо и мясная продукция), кормов </w:t>
      </w:r>
      <w:r w:rsidR="005473DE">
        <w:rPr>
          <w:rFonts w:ascii="Times New Roman" w:hAnsi="Times New Roman" w:cs="Times New Roman"/>
          <w:sz w:val="30"/>
          <w:szCs w:val="30"/>
        </w:rPr>
        <w:br/>
      </w:r>
      <w:r w:rsidRPr="00831174">
        <w:rPr>
          <w:rFonts w:ascii="Times New Roman" w:hAnsi="Times New Roman" w:cs="Times New Roman"/>
          <w:sz w:val="30"/>
          <w:szCs w:val="30"/>
        </w:rPr>
        <w:t xml:space="preserve">и кормовых добавок без ветеринарных документов запрещаются, </w:t>
      </w:r>
      <w:r w:rsidR="005473DE">
        <w:rPr>
          <w:rFonts w:ascii="Times New Roman" w:hAnsi="Times New Roman" w:cs="Times New Roman"/>
          <w:sz w:val="30"/>
          <w:szCs w:val="30"/>
        </w:rPr>
        <w:br/>
      </w:r>
      <w:r w:rsidRPr="00831174">
        <w:rPr>
          <w:rFonts w:ascii="Times New Roman" w:hAnsi="Times New Roman" w:cs="Times New Roman"/>
          <w:sz w:val="30"/>
          <w:szCs w:val="30"/>
        </w:rPr>
        <w:t>за исключением: предназначенных для личного использования</w:t>
      </w:r>
      <w:r w:rsidR="005473DE">
        <w:rPr>
          <w:rFonts w:ascii="Times New Roman" w:hAnsi="Times New Roman" w:cs="Times New Roman"/>
          <w:sz w:val="30"/>
          <w:szCs w:val="30"/>
        </w:rPr>
        <w:br/>
      </w:r>
      <w:r w:rsidRPr="00831174">
        <w:rPr>
          <w:rFonts w:ascii="Times New Roman" w:hAnsi="Times New Roman" w:cs="Times New Roman"/>
          <w:sz w:val="30"/>
          <w:szCs w:val="30"/>
        </w:rPr>
        <w:t>и приобретенных в установленном порядке.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831174">
        <w:rPr>
          <w:rFonts w:ascii="Times New Roman" w:hAnsi="Times New Roman" w:cs="Times New Roman"/>
          <w:sz w:val="30"/>
          <w:szCs w:val="30"/>
        </w:rPr>
        <w:t>ри перемещении в пределах территории Республики Беларусь подлежащих ветеринарному контролю (надзору) товаров выда</w:t>
      </w:r>
      <w:r>
        <w:rPr>
          <w:rFonts w:ascii="Times New Roman" w:hAnsi="Times New Roman" w:cs="Times New Roman"/>
          <w:sz w:val="30"/>
          <w:szCs w:val="30"/>
        </w:rPr>
        <w:t>ется ветеринарное свидетельство.</w:t>
      </w:r>
    </w:p>
    <w:p w:rsidR="008575D4" w:rsidRDefault="00831174" w:rsidP="0083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831174">
        <w:rPr>
          <w:rFonts w:ascii="Times New Roman" w:hAnsi="Times New Roman" w:cs="Times New Roman"/>
          <w:sz w:val="30"/>
          <w:szCs w:val="30"/>
        </w:rPr>
        <w:t xml:space="preserve">целей перемещения в пределах территории Республики Беларусь подлежащих ветеринарному контролю (надзору) товаров </w:t>
      </w:r>
      <w:r w:rsidR="00FE5B12">
        <w:rPr>
          <w:rFonts w:ascii="Times New Roman" w:hAnsi="Times New Roman" w:cs="Times New Roman"/>
          <w:sz w:val="30"/>
          <w:szCs w:val="30"/>
        </w:rPr>
        <w:t xml:space="preserve">гражданам </w:t>
      </w:r>
      <w:r>
        <w:rPr>
          <w:rFonts w:ascii="Times New Roman" w:hAnsi="Times New Roman" w:cs="Times New Roman"/>
          <w:sz w:val="30"/>
          <w:szCs w:val="30"/>
        </w:rPr>
        <w:t xml:space="preserve">необходимо обращаться </w:t>
      </w:r>
      <w:r w:rsidR="00FE5B12">
        <w:rPr>
          <w:rFonts w:ascii="Times New Roman" w:hAnsi="Times New Roman" w:cs="Times New Roman"/>
          <w:sz w:val="30"/>
          <w:szCs w:val="30"/>
        </w:rPr>
        <w:t>по территориальности в ветеринарные станции для получения ветеринарного свидетельства.</w:t>
      </w:r>
    </w:p>
    <w:p w:rsidR="00FE5B12" w:rsidRDefault="00FE5B12" w:rsidP="00F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нарушение требований в области ветеринарной деятельности </w:t>
      </w:r>
      <w:r w:rsidR="00637B7C">
        <w:rPr>
          <w:rFonts w:ascii="Times New Roman" w:hAnsi="Times New Roman" w:cs="Times New Roman"/>
          <w:sz w:val="30"/>
          <w:szCs w:val="30"/>
        </w:rPr>
        <w:t xml:space="preserve"> статьей </w:t>
      </w:r>
      <w:r>
        <w:rPr>
          <w:rFonts w:ascii="Times New Roman" w:hAnsi="Times New Roman" w:cs="Times New Roman"/>
          <w:sz w:val="30"/>
          <w:szCs w:val="30"/>
        </w:rPr>
        <w:t xml:space="preserve">16.28 Кодекса Республики Беларусь об административных правонарушениях предусмотрена ответственность в виде </w:t>
      </w:r>
      <w:r w:rsidRPr="00FE5B12">
        <w:rPr>
          <w:rFonts w:ascii="Times New Roman" w:hAnsi="Times New Roman" w:cs="Times New Roman"/>
          <w:sz w:val="30"/>
          <w:szCs w:val="30"/>
        </w:rPr>
        <w:t xml:space="preserve">штрафа </w:t>
      </w:r>
      <w:r w:rsidR="005473DE">
        <w:rPr>
          <w:rFonts w:ascii="Times New Roman" w:hAnsi="Times New Roman" w:cs="Times New Roman"/>
          <w:sz w:val="30"/>
          <w:szCs w:val="30"/>
        </w:rPr>
        <w:br/>
      </w:r>
      <w:r w:rsidRPr="00FE5B12">
        <w:rPr>
          <w:rFonts w:ascii="Times New Roman" w:hAnsi="Times New Roman" w:cs="Times New Roman"/>
          <w:sz w:val="30"/>
          <w:szCs w:val="30"/>
        </w:rPr>
        <w:t xml:space="preserve">в размере до тридцати базовых величин, </w:t>
      </w:r>
      <w:r w:rsidR="00637B7C">
        <w:rPr>
          <w:rFonts w:ascii="Times New Roman" w:hAnsi="Times New Roman" w:cs="Times New Roman"/>
          <w:sz w:val="30"/>
          <w:szCs w:val="30"/>
        </w:rPr>
        <w:t xml:space="preserve">а </w:t>
      </w:r>
      <w:r w:rsidRPr="00FE5B12">
        <w:rPr>
          <w:rFonts w:ascii="Times New Roman" w:hAnsi="Times New Roman" w:cs="Times New Roman"/>
          <w:sz w:val="30"/>
          <w:szCs w:val="30"/>
        </w:rPr>
        <w:t>на индивидуального предп</w:t>
      </w:r>
      <w:r>
        <w:rPr>
          <w:rFonts w:ascii="Times New Roman" w:hAnsi="Times New Roman" w:cs="Times New Roman"/>
          <w:sz w:val="30"/>
          <w:szCs w:val="30"/>
        </w:rPr>
        <w:t xml:space="preserve">ринимателя и юридическое лицо </w:t>
      </w:r>
      <w:r w:rsidRPr="00FE5B12">
        <w:rPr>
          <w:rFonts w:ascii="Times New Roman" w:hAnsi="Times New Roman" w:cs="Times New Roman"/>
          <w:sz w:val="30"/>
          <w:szCs w:val="30"/>
        </w:rPr>
        <w:t>от двадцати до двухсот базовых величин.</w:t>
      </w:r>
    </w:p>
    <w:p w:rsidR="00FE5B12" w:rsidRDefault="00FE5B12" w:rsidP="0083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истекшем периоде 2024 года в ходе проведенных прокуратурой Могилевского района надзорных мероприятий за несоблюдение ветеринарно-санитарных требований по ст.16.28 КоАП инициирован административный процесс в отношении </w:t>
      </w:r>
      <w:r w:rsidR="00637B7C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граждан и одного юридического лица</w:t>
      </w:r>
      <w:r w:rsidR="00637B7C">
        <w:rPr>
          <w:rFonts w:ascii="Times New Roman" w:hAnsi="Times New Roman" w:cs="Times New Roman"/>
          <w:sz w:val="30"/>
          <w:szCs w:val="30"/>
        </w:rPr>
        <w:t xml:space="preserve">. Из </w:t>
      </w:r>
      <w:proofErr w:type="gramStart"/>
      <w:r w:rsidR="00637B7C">
        <w:rPr>
          <w:rFonts w:ascii="Times New Roman" w:hAnsi="Times New Roman" w:cs="Times New Roman"/>
          <w:sz w:val="30"/>
          <w:szCs w:val="30"/>
        </w:rPr>
        <w:t>которых</w:t>
      </w:r>
      <w:proofErr w:type="gramEnd"/>
      <w:r w:rsidR="00637B7C">
        <w:rPr>
          <w:rFonts w:ascii="Times New Roman" w:hAnsi="Times New Roman" w:cs="Times New Roman"/>
          <w:sz w:val="30"/>
          <w:szCs w:val="30"/>
        </w:rPr>
        <w:t xml:space="preserve"> 5 освобождено от административной ответственности с вынесением предупреждения в связи с совершением административного правонарушения впервые, а 4 привлечено </w:t>
      </w:r>
      <w:r w:rsidR="005473DE">
        <w:rPr>
          <w:rFonts w:ascii="Times New Roman" w:hAnsi="Times New Roman" w:cs="Times New Roman"/>
          <w:sz w:val="30"/>
          <w:szCs w:val="30"/>
        </w:rPr>
        <w:br/>
      </w:r>
      <w:r w:rsidR="00637B7C">
        <w:rPr>
          <w:rFonts w:ascii="Times New Roman" w:hAnsi="Times New Roman" w:cs="Times New Roman"/>
          <w:sz w:val="30"/>
          <w:szCs w:val="30"/>
        </w:rPr>
        <w:t>к административной ответственности в виде штрафа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31174" w:rsidRDefault="00831174" w:rsidP="001560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575D4" w:rsidRPr="003E3957" w:rsidRDefault="008575D4" w:rsidP="008575D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E3957">
        <w:rPr>
          <w:rFonts w:ascii="Times New Roman" w:hAnsi="Times New Roman" w:cs="Times New Roman"/>
          <w:sz w:val="30"/>
          <w:szCs w:val="30"/>
        </w:rPr>
        <w:t>Старший помощник</w:t>
      </w:r>
    </w:p>
    <w:p w:rsidR="008575D4" w:rsidRPr="003E3957" w:rsidRDefault="008575D4" w:rsidP="008575D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E3957">
        <w:rPr>
          <w:rFonts w:ascii="Times New Roman" w:hAnsi="Times New Roman" w:cs="Times New Roman"/>
          <w:sz w:val="30"/>
          <w:szCs w:val="30"/>
        </w:rPr>
        <w:t xml:space="preserve">прокурора Могилевского района                  </w:t>
      </w:r>
    </w:p>
    <w:p w:rsidR="008575D4" w:rsidRPr="003E3957" w:rsidRDefault="008575D4" w:rsidP="008575D4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E3957">
        <w:rPr>
          <w:rFonts w:ascii="Times New Roman" w:hAnsi="Times New Roman" w:cs="Times New Roman"/>
          <w:sz w:val="30"/>
          <w:szCs w:val="30"/>
        </w:rPr>
        <w:t xml:space="preserve">юрист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3E3957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637B7C">
        <w:rPr>
          <w:rFonts w:ascii="Times New Roman" w:hAnsi="Times New Roman" w:cs="Times New Roman"/>
          <w:sz w:val="30"/>
          <w:szCs w:val="30"/>
        </w:rPr>
        <w:tab/>
      </w:r>
      <w:r w:rsidR="00637B7C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А.</w:t>
      </w:r>
      <w:r w:rsidRPr="003E3957">
        <w:rPr>
          <w:rFonts w:ascii="Times New Roman" w:hAnsi="Times New Roman" w:cs="Times New Roman"/>
          <w:sz w:val="30"/>
          <w:szCs w:val="30"/>
        </w:rPr>
        <w:t xml:space="preserve">А. </w:t>
      </w:r>
      <w:proofErr w:type="spellStart"/>
      <w:r w:rsidRPr="003E3957">
        <w:rPr>
          <w:rFonts w:ascii="Times New Roman" w:hAnsi="Times New Roman" w:cs="Times New Roman"/>
          <w:sz w:val="30"/>
          <w:szCs w:val="30"/>
        </w:rPr>
        <w:t>Козылева</w:t>
      </w:r>
      <w:proofErr w:type="spellEnd"/>
    </w:p>
    <w:p w:rsidR="00F550E5" w:rsidRPr="00F550E5" w:rsidRDefault="00F550E5" w:rsidP="008575D4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F550E5" w:rsidRPr="00F550E5" w:rsidSect="005473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79" w:rsidRDefault="00AF1879" w:rsidP="00831174">
      <w:pPr>
        <w:spacing w:after="0" w:line="240" w:lineRule="auto"/>
      </w:pPr>
      <w:r>
        <w:separator/>
      </w:r>
    </w:p>
  </w:endnote>
  <w:endnote w:type="continuationSeparator" w:id="0">
    <w:p w:rsidR="00AF1879" w:rsidRDefault="00AF1879" w:rsidP="0083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79" w:rsidRDefault="00AF1879" w:rsidP="00831174">
      <w:pPr>
        <w:spacing w:after="0" w:line="240" w:lineRule="auto"/>
      </w:pPr>
      <w:r>
        <w:separator/>
      </w:r>
    </w:p>
  </w:footnote>
  <w:footnote w:type="continuationSeparator" w:id="0">
    <w:p w:rsidR="00AF1879" w:rsidRDefault="00AF1879" w:rsidP="0083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115817"/>
      <w:docPartObj>
        <w:docPartGallery w:val="Page Numbers (Top of Page)"/>
        <w:docPartUnique/>
      </w:docPartObj>
    </w:sdtPr>
    <w:sdtContent>
      <w:p w:rsidR="00831174" w:rsidRDefault="008311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283">
          <w:rPr>
            <w:noProof/>
          </w:rPr>
          <w:t>2</w:t>
        </w:r>
        <w:r>
          <w:fldChar w:fldCharType="end"/>
        </w:r>
      </w:p>
    </w:sdtContent>
  </w:sdt>
  <w:p w:rsidR="00831174" w:rsidRDefault="008311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37"/>
    <w:rsid w:val="00090F45"/>
    <w:rsid w:val="000B27AE"/>
    <w:rsid w:val="0015601E"/>
    <w:rsid w:val="00212878"/>
    <w:rsid w:val="004F1AAB"/>
    <w:rsid w:val="005473DE"/>
    <w:rsid w:val="005E4226"/>
    <w:rsid w:val="00637B7C"/>
    <w:rsid w:val="00804877"/>
    <w:rsid w:val="00807C7F"/>
    <w:rsid w:val="00831174"/>
    <w:rsid w:val="008575D4"/>
    <w:rsid w:val="00891873"/>
    <w:rsid w:val="00A95037"/>
    <w:rsid w:val="00AF1879"/>
    <w:rsid w:val="00ED2283"/>
    <w:rsid w:val="00F550E5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174"/>
  </w:style>
  <w:style w:type="paragraph" w:styleId="a5">
    <w:name w:val="footer"/>
    <w:basedOn w:val="a"/>
    <w:link w:val="a6"/>
    <w:uiPriority w:val="99"/>
    <w:unhideWhenUsed/>
    <w:rsid w:val="0083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174"/>
  </w:style>
  <w:style w:type="paragraph" w:styleId="a7">
    <w:name w:val="Balloon Text"/>
    <w:basedOn w:val="a"/>
    <w:link w:val="a8"/>
    <w:uiPriority w:val="99"/>
    <w:semiHidden/>
    <w:unhideWhenUsed/>
    <w:rsid w:val="00ED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174"/>
  </w:style>
  <w:style w:type="paragraph" w:styleId="a5">
    <w:name w:val="footer"/>
    <w:basedOn w:val="a"/>
    <w:link w:val="a6"/>
    <w:uiPriority w:val="99"/>
    <w:unhideWhenUsed/>
    <w:rsid w:val="0083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174"/>
  </w:style>
  <w:style w:type="paragraph" w:styleId="a7">
    <w:name w:val="Balloon Text"/>
    <w:basedOn w:val="a"/>
    <w:link w:val="a8"/>
    <w:uiPriority w:val="99"/>
    <w:semiHidden/>
    <w:unhideWhenUsed/>
    <w:rsid w:val="00ED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Никита Михайлович</dc:creator>
  <cp:lastModifiedBy>Козылева Алина Александровна</cp:lastModifiedBy>
  <cp:revision>4</cp:revision>
  <cp:lastPrinted>2024-09-28T10:51:00Z</cp:lastPrinted>
  <dcterms:created xsi:type="dcterms:W3CDTF">2024-09-28T10:00:00Z</dcterms:created>
  <dcterms:modified xsi:type="dcterms:W3CDTF">2024-09-28T10:51:00Z</dcterms:modified>
</cp:coreProperties>
</file>