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CE" w:rsidRPr="00EE0DB7" w:rsidRDefault="00FA0DCE" w:rsidP="00EB6BA3">
      <w:pPr>
        <w:tabs>
          <w:tab w:val="left" w:pos="0"/>
          <w:tab w:val="left" w:pos="5700"/>
        </w:tabs>
        <w:spacing w:line="280" w:lineRule="exact"/>
        <w:rPr>
          <w:sz w:val="30"/>
          <w:szCs w:val="30"/>
        </w:rPr>
      </w:pPr>
    </w:p>
    <w:p w:rsidR="00FA0DCE" w:rsidRDefault="00FA0DCE" w:rsidP="00FA0DC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результатах</w:t>
      </w:r>
      <w:r w:rsidRPr="00685960">
        <w:rPr>
          <w:sz w:val="30"/>
          <w:szCs w:val="30"/>
        </w:rPr>
        <w:t xml:space="preserve"> месячника </w:t>
      </w:r>
    </w:p>
    <w:p w:rsidR="00FA0DCE" w:rsidRDefault="00FA0DCE" w:rsidP="00FA0DCE">
      <w:pPr>
        <w:widowControl/>
        <w:jc w:val="both"/>
        <w:rPr>
          <w:rFonts w:eastAsia="Calibri"/>
          <w:sz w:val="30"/>
          <w:szCs w:val="30"/>
        </w:rPr>
      </w:pPr>
      <w:r w:rsidRPr="00685960">
        <w:rPr>
          <w:sz w:val="30"/>
          <w:szCs w:val="30"/>
        </w:rPr>
        <w:t xml:space="preserve">безопасного труда </w:t>
      </w:r>
      <w:r w:rsidRPr="00AB24B2">
        <w:rPr>
          <w:rFonts w:eastAsia="Calibri"/>
          <w:sz w:val="30"/>
          <w:szCs w:val="30"/>
        </w:rPr>
        <w:t xml:space="preserve">в промышленных </w:t>
      </w:r>
    </w:p>
    <w:p w:rsidR="00FA0DCE" w:rsidRDefault="00FA0DCE" w:rsidP="00EB6BA3">
      <w:pPr>
        <w:widowControl/>
        <w:jc w:val="both"/>
        <w:rPr>
          <w:rFonts w:eastAsia="Calibri"/>
          <w:sz w:val="30"/>
          <w:szCs w:val="30"/>
        </w:rPr>
      </w:pPr>
      <w:proofErr w:type="gramStart"/>
      <w:r w:rsidRPr="00AB24B2">
        <w:rPr>
          <w:rFonts w:eastAsia="Calibri"/>
          <w:sz w:val="30"/>
          <w:szCs w:val="30"/>
        </w:rPr>
        <w:t>организациях</w:t>
      </w:r>
      <w:proofErr w:type="gramEnd"/>
      <w:r w:rsidRPr="00AB24B2">
        <w:rPr>
          <w:rFonts w:eastAsia="Calibri"/>
          <w:sz w:val="30"/>
          <w:szCs w:val="30"/>
        </w:rPr>
        <w:t xml:space="preserve"> Могилевског</w:t>
      </w:r>
      <w:r>
        <w:rPr>
          <w:rFonts w:eastAsia="Calibri"/>
          <w:sz w:val="30"/>
          <w:szCs w:val="30"/>
        </w:rPr>
        <w:t>о района</w:t>
      </w:r>
    </w:p>
    <w:p w:rsidR="00EB6BA3" w:rsidRPr="00EB6BA3" w:rsidRDefault="00EB6BA3" w:rsidP="00EB6BA3">
      <w:pPr>
        <w:widowControl/>
        <w:jc w:val="both"/>
        <w:rPr>
          <w:rFonts w:eastAsia="Calibri"/>
          <w:sz w:val="30"/>
          <w:szCs w:val="30"/>
        </w:rPr>
      </w:pPr>
      <w:bookmarkStart w:id="0" w:name="_GoBack"/>
      <w:bookmarkEnd w:id="0"/>
    </w:p>
    <w:p w:rsidR="00FA0DCE" w:rsidRDefault="00FA0DCE" w:rsidP="00FA0DCE">
      <w:pPr>
        <w:widowControl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поручения председателя Могилевского областного исполнительного комитета от 25 января 2024 г. № 6-поручение                     «Об объявлении месячника», п. 20 решения Могилевского районного исполнительного комитета  22.01.2024 № 5-22 «</w:t>
      </w:r>
      <w:r w:rsidRPr="002D4068">
        <w:rPr>
          <w:rFonts w:eastAsia="Calibri"/>
          <w:color w:val="000000"/>
          <w:sz w:val="30"/>
          <w:szCs w:val="30"/>
        </w:rPr>
        <w:t>О плане мероприятий на 2023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</w:t>
      </w:r>
      <w:r>
        <w:rPr>
          <w:rFonts w:eastAsia="Calibri"/>
          <w:color w:val="000000"/>
          <w:sz w:val="30"/>
          <w:szCs w:val="30"/>
        </w:rPr>
        <w:t xml:space="preserve">, </w:t>
      </w:r>
      <w:r>
        <w:rPr>
          <w:sz w:val="30"/>
          <w:szCs w:val="30"/>
        </w:rPr>
        <w:t xml:space="preserve"> </w:t>
      </w:r>
      <w:r w:rsidRPr="000F7541">
        <w:rPr>
          <w:sz w:val="30"/>
          <w:szCs w:val="30"/>
        </w:rPr>
        <w:t>в целях профилактики производственного</w:t>
      </w:r>
      <w:proofErr w:type="gramEnd"/>
      <w:r w:rsidRPr="000F7541">
        <w:rPr>
          <w:sz w:val="30"/>
          <w:szCs w:val="30"/>
        </w:rPr>
        <w:t xml:space="preserve"> травматизма, соблюдения требований законодательства об охране труда на территории Могилевского района</w:t>
      </w:r>
      <w:r>
        <w:rPr>
          <w:sz w:val="30"/>
          <w:szCs w:val="30"/>
        </w:rPr>
        <w:t xml:space="preserve"> в период</w:t>
      </w:r>
      <w:r w:rsidRPr="000F7541">
        <w:rPr>
          <w:sz w:val="30"/>
          <w:szCs w:val="30"/>
        </w:rPr>
        <w:t xml:space="preserve"> с </w:t>
      </w:r>
      <w:r>
        <w:rPr>
          <w:sz w:val="30"/>
          <w:szCs w:val="30"/>
        </w:rPr>
        <w:t>01.02</w:t>
      </w:r>
      <w:r w:rsidRPr="00095DE9">
        <w:rPr>
          <w:sz w:val="30"/>
          <w:szCs w:val="30"/>
        </w:rPr>
        <w:t>.20</w:t>
      </w:r>
      <w:r>
        <w:rPr>
          <w:sz w:val="30"/>
          <w:szCs w:val="30"/>
        </w:rPr>
        <w:t xml:space="preserve">24 </w:t>
      </w:r>
      <w:r w:rsidRPr="00095DE9">
        <w:rPr>
          <w:sz w:val="30"/>
          <w:szCs w:val="30"/>
        </w:rPr>
        <w:t xml:space="preserve">по </w:t>
      </w:r>
      <w:r>
        <w:rPr>
          <w:sz w:val="30"/>
          <w:szCs w:val="30"/>
        </w:rPr>
        <w:t>29.02</w:t>
      </w:r>
      <w:r w:rsidRPr="00095DE9">
        <w:rPr>
          <w:sz w:val="30"/>
          <w:szCs w:val="30"/>
        </w:rPr>
        <w:t>.20</w:t>
      </w:r>
      <w:r>
        <w:rPr>
          <w:sz w:val="30"/>
          <w:szCs w:val="30"/>
        </w:rPr>
        <w:t>24 прошел</w:t>
      </w:r>
      <w:r w:rsidRPr="00095DE9">
        <w:rPr>
          <w:sz w:val="30"/>
          <w:szCs w:val="30"/>
        </w:rPr>
        <w:t xml:space="preserve"> </w:t>
      </w:r>
      <w:r w:rsidRPr="000F7541">
        <w:rPr>
          <w:sz w:val="30"/>
          <w:szCs w:val="30"/>
        </w:rPr>
        <w:t xml:space="preserve">месячник безопасного труда в </w:t>
      </w:r>
      <w:r>
        <w:rPr>
          <w:sz w:val="30"/>
          <w:szCs w:val="30"/>
        </w:rPr>
        <w:t>промышленных</w:t>
      </w:r>
      <w:r w:rsidRPr="00095DE9">
        <w:rPr>
          <w:sz w:val="30"/>
          <w:szCs w:val="30"/>
        </w:rPr>
        <w:t xml:space="preserve"> организациях</w:t>
      </w:r>
      <w:r w:rsidRPr="000F7541">
        <w:rPr>
          <w:sz w:val="30"/>
          <w:szCs w:val="30"/>
        </w:rPr>
        <w:t>, расположенных и работающих на территории Могилевского района.</w:t>
      </w:r>
      <w:r>
        <w:rPr>
          <w:sz w:val="30"/>
          <w:szCs w:val="30"/>
        </w:rPr>
        <w:tab/>
      </w:r>
    </w:p>
    <w:p w:rsidR="00FA0DCE" w:rsidRPr="000F7541" w:rsidRDefault="00FA0DCE" w:rsidP="00FA0DCE">
      <w:pPr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месячника мобильными группами</w:t>
      </w:r>
      <w:r w:rsidRPr="000F7541">
        <w:rPr>
          <w:sz w:val="30"/>
          <w:szCs w:val="30"/>
        </w:rPr>
        <w:t xml:space="preserve"> райисполкома</w:t>
      </w:r>
      <w:r w:rsidRPr="00571CBE">
        <w:rPr>
          <w:sz w:val="30"/>
          <w:szCs w:val="30"/>
        </w:rPr>
        <w:t xml:space="preserve"> по оказанию практической и методической помощи организациям в обеспечении без</w:t>
      </w:r>
      <w:r>
        <w:rPr>
          <w:sz w:val="30"/>
          <w:szCs w:val="30"/>
        </w:rPr>
        <w:t>опасных условий труда проведены посещения</w:t>
      </w:r>
      <w:r w:rsidRPr="000F7541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14 </w:t>
      </w:r>
      <w:r w:rsidRPr="000F7541">
        <w:rPr>
          <w:sz w:val="30"/>
          <w:szCs w:val="30"/>
        </w:rPr>
        <w:t xml:space="preserve">организаций с целью оказания им </w:t>
      </w:r>
      <w:r>
        <w:rPr>
          <w:sz w:val="30"/>
          <w:szCs w:val="30"/>
        </w:rPr>
        <w:t xml:space="preserve">консультационной, </w:t>
      </w:r>
      <w:r w:rsidRPr="000F7541">
        <w:rPr>
          <w:sz w:val="30"/>
          <w:szCs w:val="30"/>
        </w:rPr>
        <w:t>методической и практической помощи в вопросах</w:t>
      </w:r>
      <w:r>
        <w:rPr>
          <w:sz w:val="30"/>
          <w:szCs w:val="30"/>
        </w:rPr>
        <w:t>,</w:t>
      </w:r>
      <w:r w:rsidRPr="000F7541">
        <w:rPr>
          <w:sz w:val="30"/>
          <w:szCs w:val="30"/>
        </w:rPr>
        <w:t xml:space="preserve"> направленных на предупреждение производственного травматизма и профессиональных заболеваний, соблюдения требований законодательства об охране труда.</w:t>
      </w:r>
      <w:r>
        <w:rPr>
          <w:sz w:val="30"/>
          <w:szCs w:val="30"/>
        </w:rPr>
        <w:t xml:space="preserve"> Во время проведения месячника была приостановлена эксплуатация 2-ух единиц неисправного оборудования, отстранены от работы 2-ое сотрудников, работавших без средств индивидуальной защиты, и 2-ое – без инструктажа по технике безопасности. Всего было выявлено 260 нарушений по вопросам охраны труда, по которым даны соответствующие рекомендации для их устранения.</w:t>
      </w:r>
    </w:p>
    <w:sectPr w:rsidR="00FA0DCE" w:rsidRPr="000F7541" w:rsidSect="00303F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87" w:rsidRDefault="00AA5287">
      <w:r>
        <w:separator/>
      </w:r>
    </w:p>
  </w:endnote>
  <w:endnote w:type="continuationSeparator" w:id="0">
    <w:p w:rsidR="00AA5287" w:rsidRDefault="00AA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87" w:rsidRDefault="00AA5287">
      <w:r>
        <w:separator/>
      </w:r>
    </w:p>
  </w:footnote>
  <w:footnote w:type="continuationSeparator" w:id="0">
    <w:p w:rsidR="00AA5287" w:rsidRDefault="00AA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5" w:rsidRDefault="00AA52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0B9F">
      <w:rPr>
        <w:noProof/>
      </w:rPr>
      <w:t>2</w:t>
    </w:r>
    <w:r>
      <w:fldChar w:fldCharType="end"/>
    </w:r>
  </w:p>
  <w:p w:rsidR="00262675" w:rsidRDefault="00AA5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CE"/>
    <w:rsid w:val="00314E48"/>
    <w:rsid w:val="005A0B9F"/>
    <w:rsid w:val="00932CC7"/>
    <w:rsid w:val="00AA5287"/>
    <w:rsid w:val="00BE3268"/>
    <w:rsid w:val="00EB6BA3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D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A0DC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DC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A0DC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>User</cp:lastModifiedBy>
  <cp:revision>4</cp:revision>
  <dcterms:created xsi:type="dcterms:W3CDTF">2024-03-06T09:34:00Z</dcterms:created>
  <dcterms:modified xsi:type="dcterms:W3CDTF">2024-03-06T09:34:00Z</dcterms:modified>
</cp:coreProperties>
</file>