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316F" w:rsidRPr="00A90640" w:rsidRDefault="0043316F" w:rsidP="00B015C1">
      <w:pPr>
        <w:pStyle w:val="1"/>
        <w:shd w:val="clear" w:color="auto" w:fill="auto"/>
        <w:spacing w:line="240" w:lineRule="auto"/>
        <w:ind w:left="20" w:right="20" w:firstLine="580"/>
        <w:jc w:val="center"/>
        <w:rPr>
          <w:color w:val="000000"/>
          <w:spacing w:val="0"/>
          <w:sz w:val="28"/>
          <w:szCs w:val="28"/>
        </w:rPr>
      </w:pPr>
      <w:r w:rsidRPr="00A90640">
        <w:rPr>
          <w:color w:val="000000"/>
          <w:spacing w:val="0"/>
          <w:sz w:val="28"/>
          <w:szCs w:val="28"/>
        </w:rPr>
        <w:t>Об ответственности получателей государственных пособий семьям</w:t>
      </w:r>
      <w:r w:rsidR="00B015C1" w:rsidRPr="00A90640">
        <w:rPr>
          <w:color w:val="000000"/>
          <w:spacing w:val="0"/>
          <w:sz w:val="28"/>
          <w:szCs w:val="28"/>
        </w:rPr>
        <w:t>, воспитывающим детей</w:t>
      </w:r>
    </w:p>
    <w:p w:rsidR="0043316F" w:rsidRPr="00A90640" w:rsidRDefault="0043316F" w:rsidP="0024295E">
      <w:pPr>
        <w:pStyle w:val="1"/>
        <w:shd w:val="clear" w:color="auto" w:fill="auto"/>
        <w:spacing w:line="240" w:lineRule="auto"/>
        <w:ind w:left="20" w:right="20" w:firstLine="580"/>
        <w:rPr>
          <w:color w:val="000000"/>
          <w:spacing w:val="0"/>
          <w:sz w:val="28"/>
          <w:szCs w:val="28"/>
        </w:rPr>
      </w:pPr>
    </w:p>
    <w:p w:rsidR="00C1660C" w:rsidRDefault="00B015C1" w:rsidP="00C1660C">
      <w:pPr>
        <w:pStyle w:val="10"/>
        <w:spacing w:before="0" w:after="0"/>
        <w:ind w:right="0" w:firstLine="600"/>
        <w:jc w:val="both"/>
        <w:rPr>
          <w:b w:val="0"/>
          <w:color w:val="000000"/>
        </w:rPr>
      </w:pPr>
      <w:r w:rsidRPr="00C1660C">
        <w:rPr>
          <w:b w:val="0"/>
          <w:color w:val="000000"/>
        </w:rPr>
        <w:t xml:space="preserve">В соответствии </w:t>
      </w:r>
      <w:r w:rsidR="00C6427B">
        <w:rPr>
          <w:b w:val="0"/>
          <w:color w:val="000000"/>
        </w:rPr>
        <w:t>с</w:t>
      </w:r>
      <w:r w:rsidR="00A90640" w:rsidRPr="00C1660C">
        <w:rPr>
          <w:b w:val="0"/>
          <w:color w:val="000000"/>
        </w:rPr>
        <w:t>о статьей</w:t>
      </w:r>
      <w:r w:rsidR="00C6427B">
        <w:rPr>
          <w:b w:val="0"/>
          <w:color w:val="000000"/>
        </w:rPr>
        <w:t xml:space="preserve"> 6 пункта 2 </w:t>
      </w:r>
      <w:r w:rsidRPr="00C1660C">
        <w:rPr>
          <w:b w:val="0"/>
          <w:color w:val="000000"/>
        </w:rPr>
        <w:t>Закона</w:t>
      </w:r>
      <w:r w:rsidR="00C1660C" w:rsidRPr="00C1660C">
        <w:rPr>
          <w:b w:val="0"/>
          <w:color w:val="000000"/>
        </w:rPr>
        <w:t xml:space="preserve"> «</w:t>
      </w:r>
      <w:r w:rsidR="00C1660C" w:rsidRPr="00C1660C">
        <w:rPr>
          <w:b w:val="0"/>
        </w:rPr>
        <w:t>О государственных пособиях семьям, воспитывающим детей</w:t>
      </w:r>
      <w:r w:rsidR="00C1660C" w:rsidRPr="00C1660C">
        <w:rPr>
          <w:b w:val="0"/>
          <w:color w:val="000000"/>
        </w:rPr>
        <w:t>»</w:t>
      </w:r>
      <w:r w:rsidRPr="00C1660C">
        <w:rPr>
          <w:b w:val="0"/>
          <w:color w:val="000000"/>
        </w:rPr>
        <w:t xml:space="preserve"> п</w:t>
      </w:r>
      <w:r w:rsidR="007D7C37" w:rsidRPr="00C1660C">
        <w:rPr>
          <w:b w:val="0"/>
          <w:color w:val="000000"/>
        </w:rPr>
        <w:t>олучатели государственных пособий семьям</w:t>
      </w:r>
      <w:r w:rsidRPr="00C1660C">
        <w:rPr>
          <w:b w:val="0"/>
          <w:color w:val="000000"/>
        </w:rPr>
        <w:t>,</w:t>
      </w:r>
      <w:r w:rsidR="007D7C37" w:rsidRPr="00C1660C">
        <w:rPr>
          <w:b w:val="0"/>
          <w:color w:val="000000"/>
        </w:rPr>
        <w:t xml:space="preserve"> воспитывающим детей</w:t>
      </w:r>
      <w:r w:rsidRPr="00C1660C">
        <w:rPr>
          <w:b w:val="0"/>
          <w:color w:val="000000"/>
        </w:rPr>
        <w:t>, обязаны сообща</w:t>
      </w:r>
      <w:r w:rsidR="007D7C37" w:rsidRPr="00C1660C">
        <w:rPr>
          <w:b w:val="0"/>
          <w:color w:val="000000"/>
        </w:rPr>
        <w:t>ть в</w:t>
      </w:r>
      <w:r w:rsidR="0043316F" w:rsidRPr="00C1660C">
        <w:rPr>
          <w:b w:val="0"/>
          <w:color w:val="000000"/>
        </w:rPr>
        <w:t xml:space="preserve"> пятидневный срок сведения о</w:t>
      </w:r>
      <w:r w:rsidRPr="00C1660C">
        <w:rPr>
          <w:b w:val="0"/>
          <w:color w:val="000000"/>
        </w:rPr>
        <w:t>б обстоятельствах, влекущих прекращение выплаты государственного пособия или изменение его размера.</w:t>
      </w:r>
    </w:p>
    <w:p w:rsidR="00B015C1" w:rsidRPr="00E259A5" w:rsidRDefault="00B015C1" w:rsidP="00C1660C">
      <w:pPr>
        <w:pStyle w:val="10"/>
        <w:spacing w:before="0" w:after="0"/>
        <w:ind w:right="0"/>
        <w:jc w:val="both"/>
        <w:rPr>
          <w:b w:val="0"/>
          <w:color w:val="000000"/>
        </w:rPr>
      </w:pPr>
      <w:r w:rsidRPr="00E259A5">
        <w:rPr>
          <w:b w:val="0"/>
          <w:color w:val="000000"/>
        </w:rPr>
        <w:t xml:space="preserve">К таким обстоятельствам относятся: </w:t>
      </w:r>
    </w:p>
    <w:p w:rsidR="00B015C1" w:rsidRPr="00A90640" w:rsidRDefault="00B015C1" w:rsidP="0024295E">
      <w:pPr>
        <w:pStyle w:val="1"/>
        <w:shd w:val="clear" w:color="auto" w:fill="auto"/>
        <w:spacing w:line="240" w:lineRule="auto"/>
        <w:ind w:left="20" w:right="20" w:firstLine="580"/>
        <w:rPr>
          <w:color w:val="000000"/>
          <w:spacing w:val="0"/>
          <w:sz w:val="28"/>
          <w:szCs w:val="28"/>
        </w:rPr>
      </w:pPr>
      <w:r w:rsidRPr="00A90640">
        <w:rPr>
          <w:color w:val="000000"/>
          <w:spacing w:val="0"/>
          <w:sz w:val="28"/>
          <w:szCs w:val="28"/>
        </w:rPr>
        <w:t>занятость получателя пособия (трудоустройство);</w:t>
      </w:r>
    </w:p>
    <w:p w:rsidR="00B015C1" w:rsidRPr="00A90640" w:rsidRDefault="00B015C1" w:rsidP="0024295E">
      <w:pPr>
        <w:pStyle w:val="1"/>
        <w:shd w:val="clear" w:color="auto" w:fill="auto"/>
        <w:spacing w:line="240" w:lineRule="auto"/>
        <w:ind w:left="20" w:right="20" w:firstLine="580"/>
        <w:rPr>
          <w:color w:val="000000"/>
          <w:spacing w:val="0"/>
          <w:sz w:val="28"/>
          <w:szCs w:val="28"/>
        </w:rPr>
      </w:pPr>
      <w:r w:rsidRPr="00A90640">
        <w:rPr>
          <w:color w:val="000000"/>
          <w:spacing w:val="0"/>
          <w:sz w:val="28"/>
          <w:szCs w:val="28"/>
        </w:rPr>
        <w:t>изменения</w:t>
      </w:r>
      <w:r w:rsidR="0043316F" w:rsidRPr="00A90640">
        <w:rPr>
          <w:color w:val="000000"/>
          <w:spacing w:val="0"/>
          <w:sz w:val="28"/>
          <w:szCs w:val="28"/>
        </w:rPr>
        <w:t xml:space="preserve"> в сост</w:t>
      </w:r>
      <w:r w:rsidRPr="00A90640">
        <w:rPr>
          <w:color w:val="000000"/>
          <w:spacing w:val="0"/>
          <w:sz w:val="28"/>
          <w:szCs w:val="28"/>
        </w:rPr>
        <w:t>аве семьи и занятости ее членов;</w:t>
      </w:r>
    </w:p>
    <w:p w:rsidR="00B015C1" w:rsidRPr="00A90640" w:rsidRDefault="0043316F" w:rsidP="0024295E">
      <w:pPr>
        <w:pStyle w:val="1"/>
        <w:shd w:val="clear" w:color="auto" w:fill="auto"/>
        <w:spacing w:line="240" w:lineRule="auto"/>
        <w:ind w:left="20" w:right="20" w:firstLine="580"/>
        <w:rPr>
          <w:color w:val="000000"/>
          <w:spacing w:val="0"/>
          <w:sz w:val="28"/>
          <w:szCs w:val="28"/>
        </w:rPr>
      </w:pPr>
      <w:r w:rsidRPr="00A90640">
        <w:rPr>
          <w:color w:val="000000"/>
          <w:spacing w:val="0"/>
          <w:sz w:val="28"/>
          <w:szCs w:val="28"/>
        </w:rPr>
        <w:t>зачислении ребенка (детей) в учреждение образования с круглосуточным режимом пребывания, учреждение социального обслуживания, осуществляющее стаци</w:t>
      </w:r>
      <w:r w:rsidR="00B015C1" w:rsidRPr="00A90640">
        <w:rPr>
          <w:color w:val="000000"/>
          <w:spacing w:val="0"/>
          <w:sz w:val="28"/>
          <w:szCs w:val="28"/>
        </w:rPr>
        <w:t>онарное социальное обслуживание;</w:t>
      </w:r>
    </w:p>
    <w:p w:rsidR="00B015C1" w:rsidRPr="00A90640" w:rsidRDefault="00B015C1" w:rsidP="0024295E">
      <w:pPr>
        <w:pStyle w:val="1"/>
        <w:shd w:val="clear" w:color="auto" w:fill="auto"/>
        <w:spacing w:line="240" w:lineRule="auto"/>
        <w:ind w:left="20" w:right="20" w:firstLine="580"/>
        <w:rPr>
          <w:color w:val="000000"/>
          <w:spacing w:val="0"/>
          <w:sz w:val="28"/>
          <w:szCs w:val="28"/>
        </w:rPr>
      </w:pPr>
      <w:r w:rsidRPr="00A90640">
        <w:rPr>
          <w:color w:val="000000"/>
          <w:spacing w:val="0"/>
          <w:sz w:val="28"/>
          <w:szCs w:val="28"/>
        </w:rPr>
        <w:t>отобрание ребенка (детей) из семьи;</w:t>
      </w:r>
    </w:p>
    <w:p w:rsidR="00B015C1" w:rsidRPr="00A90640" w:rsidRDefault="00B015C1" w:rsidP="0024295E">
      <w:pPr>
        <w:pStyle w:val="1"/>
        <w:shd w:val="clear" w:color="auto" w:fill="auto"/>
        <w:spacing w:line="240" w:lineRule="auto"/>
        <w:ind w:left="20" w:right="20" w:firstLine="580"/>
        <w:rPr>
          <w:color w:val="000000"/>
          <w:spacing w:val="0"/>
          <w:sz w:val="28"/>
          <w:szCs w:val="28"/>
        </w:rPr>
      </w:pPr>
      <w:r w:rsidRPr="00A90640">
        <w:rPr>
          <w:color w:val="000000"/>
          <w:spacing w:val="0"/>
          <w:sz w:val="28"/>
          <w:szCs w:val="28"/>
        </w:rPr>
        <w:t>лишение родител</w:t>
      </w:r>
      <w:bookmarkStart w:id="0" w:name="_GoBack"/>
      <w:bookmarkEnd w:id="0"/>
      <w:r w:rsidRPr="00A90640">
        <w:rPr>
          <w:color w:val="000000"/>
          <w:spacing w:val="0"/>
          <w:sz w:val="28"/>
          <w:szCs w:val="28"/>
        </w:rPr>
        <w:t>ьских прав;</w:t>
      </w:r>
    </w:p>
    <w:p w:rsidR="00B015C1" w:rsidRPr="00A90640" w:rsidRDefault="00B015C1" w:rsidP="0024295E">
      <w:pPr>
        <w:pStyle w:val="1"/>
        <w:shd w:val="clear" w:color="auto" w:fill="auto"/>
        <w:spacing w:line="240" w:lineRule="auto"/>
        <w:ind w:left="20" w:right="20" w:firstLine="580"/>
        <w:rPr>
          <w:color w:val="000000"/>
          <w:spacing w:val="0"/>
          <w:sz w:val="28"/>
          <w:szCs w:val="28"/>
        </w:rPr>
      </w:pPr>
      <w:r w:rsidRPr="00A90640">
        <w:rPr>
          <w:color w:val="000000"/>
          <w:spacing w:val="0"/>
          <w:sz w:val="28"/>
          <w:szCs w:val="28"/>
        </w:rPr>
        <w:t>выезд</w:t>
      </w:r>
      <w:r w:rsidR="0043316F" w:rsidRPr="00A90640">
        <w:rPr>
          <w:color w:val="000000"/>
          <w:spacing w:val="0"/>
          <w:sz w:val="28"/>
          <w:szCs w:val="28"/>
        </w:rPr>
        <w:t xml:space="preserve"> ребенка за пределы Республики Беларусь</w:t>
      </w:r>
      <w:r w:rsidRPr="00A90640">
        <w:rPr>
          <w:color w:val="000000"/>
          <w:spacing w:val="0"/>
          <w:sz w:val="28"/>
          <w:szCs w:val="28"/>
        </w:rPr>
        <w:t xml:space="preserve"> сроком более чем на два месяца;</w:t>
      </w:r>
    </w:p>
    <w:p w:rsidR="00B015C1" w:rsidRPr="00A90640" w:rsidRDefault="00B015C1" w:rsidP="0024295E">
      <w:pPr>
        <w:pStyle w:val="1"/>
        <w:shd w:val="clear" w:color="auto" w:fill="auto"/>
        <w:spacing w:line="240" w:lineRule="auto"/>
        <w:ind w:left="20" w:right="20" w:firstLine="580"/>
        <w:rPr>
          <w:color w:val="000000"/>
          <w:spacing w:val="0"/>
          <w:sz w:val="28"/>
          <w:szCs w:val="28"/>
        </w:rPr>
      </w:pPr>
      <w:r w:rsidRPr="00A90640">
        <w:rPr>
          <w:color w:val="000000"/>
          <w:spacing w:val="0"/>
          <w:sz w:val="28"/>
          <w:szCs w:val="28"/>
        </w:rPr>
        <w:t>проживание</w:t>
      </w:r>
      <w:r w:rsidR="0043316F" w:rsidRPr="00A90640">
        <w:rPr>
          <w:color w:val="000000"/>
          <w:spacing w:val="0"/>
          <w:sz w:val="28"/>
          <w:szCs w:val="28"/>
        </w:rPr>
        <w:t xml:space="preserve"> ребенка (детей) более </w:t>
      </w:r>
      <w:r w:rsidRPr="00A90640">
        <w:rPr>
          <w:color w:val="000000"/>
          <w:spacing w:val="0"/>
          <w:sz w:val="28"/>
          <w:szCs w:val="28"/>
        </w:rPr>
        <w:t>183 дней в году и (или) обучение</w:t>
      </w:r>
      <w:r w:rsidR="0043316F" w:rsidRPr="00A90640">
        <w:rPr>
          <w:color w:val="000000"/>
          <w:spacing w:val="0"/>
          <w:sz w:val="28"/>
          <w:szCs w:val="28"/>
        </w:rPr>
        <w:t xml:space="preserve"> в дневной форме получения образования з</w:t>
      </w:r>
      <w:r w:rsidRPr="00A90640">
        <w:rPr>
          <w:color w:val="000000"/>
          <w:spacing w:val="0"/>
          <w:sz w:val="28"/>
          <w:szCs w:val="28"/>
        </w:rPr>
        <w:t>а пределами Республики Беларусь;</w:t>
      </w:r>
    </w:p>
    <w:p w:rsidR="0043316F" w:rsidRPr="00A90640" w:rsidRDefault="00B015C1" w:rsidP="0024295E">
      <w:pPr>
        <w:pStyle w:val="1"/>
        <w:shd w:val="clear" w:color="auto" w:fill="auto"/>
        <w:spacing w:line="240" w:lineRule="auto"/>
        <w:ind w:left="20" w:right="20" w:firstLine="580"/>
        <w:rPr>
          <w:color w:val="000000"/>
          <w:spacing w:val="0"/>
          <w:sz w:val="28"/>
          <w:szCs w:val="28"/>
        </w:rPr>
      </w:pPr>
      <w:r w:rsidRPr="00A90640">
        <w:rPr>
          <w:color w:val="000000"/>
          <w:spacing w:val="0"/>
          <w:sz w:val="28"/>
          <w:szCs w:val="28"/>
        </w:rPr>
        <w:t>предоставление</w:t>
      </w:r>
      <w:r w:rsidR="0043316F" w:rsidRPr="00A90640">
        <w:rPr>
          <w:color w:val="000000"/>
          <w:spacing w:val="0"/>
          <w:sz w:val="28"/>
          <w:szCs w:val="28"/>
        </w:rPr>
        <w:t xml:space="preserve"> матери ребенка отпуска по беременности и родам (в случае если другое лицо находится в отпуске по уходу за ребенком </w:t>
      </w:r>
      <w:r w:rsidRPr="00A90640">
        <w:rPr>
          <w:color w:val="000000"/>
          <w:spacing w:val="0"/>
          <w:sz w:val="28"/>
          <w:szCs w:val="28"/>
        </w:rPr>
        <w:t>до достижения им возраста 3 лет.</w:t>
      </w:r>
    </w:p>
    <w:p w:rsidR="00B015C1" w:rsidRPr="00A90640" w:rsidRDefault="00B015C1" w:rsidP="0024295E">
      <w:pPr>
        <w:pStyle w:val="1"/>
        <w:shd w:val="clear" w:color="auto" w:fill="auto"/>
        <w:spacing w:line="240" w:lineRule="auto"/>
        <w:ind w:left="20" w:right="20" w:firstLine="580"/>
        <w:rPr>
          <w:color w:val="000000"/>
          <w:spacing w:val="0"/>
          <w:sz w:val="28"/>
          <w:szCs w:val="28"/>
        </w:rPr>
      </w:pPr>
      <w:r w:rsidRPr="00A90640">
        <w:rPr>
          <w:color w:val="000000"/>
          <w:spacing w:val="0"/>
          <w:sz w:val="28"/>
          <w:szCs w:val="28"/>
        </w:rPr>
        <w:t>Излишне выплаченные суммы государственных пособий (вследствие предоставления документов с заведомо недостоверными сведениями, непредставления либо несвоевременного представления сведений о наступлении обстоятельств, влекущих изменение размера государственного пособия или прекращение его выплаты</w:t>
      </w:r>
      <w:r w:rsidR="00A90640" w:rsidRPr="00A90640">
        <w:rPr>
          <w:color w:val="000000"/>
          <w:spacing w:val="0"/>
          <w:sz w:val="28"/>
          <w:szCs w:val="28"/>
        </w:rPr>
        <w:t>, других изменений, влияющих на право государственного пособия, а также вследствие иных переплат</w:t>
      </w:r>
      <w:r w:rsidRPr="00A90640">
        <w:rPr>
          <w:color w:val="000000"/>
          <w:spacing w:val="0"/>
          <w:sz w:val="28"/>
          <w:szCs w:val="28"/>
        </w:rPr>
        <w:t>)</w:t>
      </w:r>
      <w:r w:rsidR="00A90640" w:rsidRPr="00A90640">
        <w:rPr>
          <w:color w:val="000000"/>
          <w:spacing w:val="0"/>
          <w:sz w:val="28"/>
          <w:szCs w:val="28"/>
        </w:rPr>
        <w:t xml:space="preserve"> подлежат возврату получателем государственного пособия.</w:t>
      </w:r>
    </w:p>
    <w:p w:rsidR="00A90640" w:rsidRDefault="00A90640" w:rsidP="0024295E">
      <w:pPr>
        <w:pStyle w:val="1"/>
        <w:shd w:val="clear" w:color="auto" w:fill="auto"/>
        <w:spacing w:line="240" w:lineRule="auto"/>
        <w:ind w:left="20" w:right="20" w:firstLine="580"/>
        <w:rPr>
          <w:color w:val="000000"/>
          <w:spacing w:val="0"/>
          <w:sz w:val="28"/>
          <w:szCs w:val="28"/>
        </w:rPr>
      </w:pPr>
      <w:r w:rsidRPr="00A90640">
        <w:rPr>
          <w:color w:val="000000"/>
          <w:spacing w:val="0"/>
          <w:sz w:val="28"/>
          <w:szCs w:val="28"/>
        </w:rPr>
        <w:t>В случае отказа получателя государственного пособия от возврата излишне выплаченных сумм в добровольном порядке их удержание производится из сумм государственных</w:t>
      </w:r>
      <w:r>
        <w:rPr>
          <w:color w:val="000000"/>
          <w:spacing w:val="0"/>
          <w:sz w:val="28"/>
          <w:szCs w:val="28"/>
        </w:rPr>
        <w:t xml:space="preserve"> пособий, заработной платы, денежного довольствия, стипендии или иного дохода на основании решения комиссии по назначению пособий в размере не более 20 процентов от действующего размера государственного пособия ежемесячно до полного погашения задолженности.</w:t>
      </w:r>
    </w:p>
    <w:p w:rsidR="00A90640" w:rsidRDefault="00A90640" w:rsidP="0024295E">
      <w:pPr>
        <w:pStyle w:val="1"/>
        <w:shd w:val="clear" w:color="auto" w:fill="auto"/>
        <w:spacing w:line="240" w:lineRule="auto"/>
        <w:ind w:left="20" w:right="20" w:firstLine="580"/>
        <w:rPr>
          <w:color w:val="000000"/>
          <w:spacing w:val="0"/>
          <w:sz w:val="28"/>
          <w:szCs w:val="28"/>
        </w:rPr>
      </w:pPr>
      <w:r>
        <w:rPr>
          <w:color w:val="000000"/>
          <w:spacing w:val="0"/>
          <w:sz w:val="28"/>
          <w:szCs w:val="28"/>
        </w:rPr>
        <w:t>При прекращении выплаты государственного пособия, заработной платы, денежного довольствия, стипендии или иного дохода оставшаяся задолженность взыскивается с получателя пособия в судебном порядке.</w:t>
      </w:r>
    </w:p>
    <w:p w:rsidR="00A90640" w:rsidRDefault="00A90640" w:rsidP="0024295E">
      <w:pPr>
        <w:pStyle w:val="1"/>
        <w:shd w:val="clear" w:color="auto" w:fill="auto"/>
        <w:spacing w:line="240" w:lineRule="auto"/>
        <w:ind w:left="20" w:right="20" w:firstLine="580"/>
        <w:rPr>
          <w:color w:val="000000"/>
          <w:spacing w:val="0"/>
          <w:sz w:val="28"/>
          <w:szCs w:val="28"/>
        </w:rPr>
      </w:pPr>
    </w:p>
    <w:p w:rsidR="00A90640" w:rsidRDefault="00A90640" w:rsidP="0024295E">
      <w:pPr>
        <w:pStyle w:val="1"/>
        <w:shd w:val="clear" w:color="auto" w:fill="auto"/>
        <w:spacing w:line="240" w:lineRule="auto"/>
        <w:ind w:left="20" w:right="20" w:firstLine="580"/>
        <w:rPr>
          <w:color w:val="000000"/>
          <w:spacing w:val="0"/>
          <w:sz w:val="28"/>
          <w:szCs w:val="28"/>
        </w:rPr>
      </w:pPr>
    </w:p>
    <w:p w:rsidR="00A90640" w:rsidRDefault="00A90640" w:rsidP="0024295E">
      <w:pPr>
        <w:pStyle w:val="1"/>
        <w:shd w:val="clear" w:color="auto" w:fill="auto"/>
        <w:spacing w:line="240" w:lineRule="auto"/>
        <w:ind w:left="20" w:right="20" w:firstLine="580"/>
        <w:rPr>
          <w:color w:val="000000"/>
          <w:spacing w:val="0"/>
          <w:sz w:val="28"/>
          <w:szCs w:val="28"/>
        </w:rPr>
      </w:pPr>
    </w:p>
    <w:p w:rsidR="00A90640" w:rsidRPr="00A90640" w:rsidRDefault="00A90640" w:rsidP="0024295E">
      <w:pPr>
        <w:pStyle w:val="1"/>
        <w:shd w:val="clear" w:color="auto" w:fill="auto"/>
        <w:spacing w:line="240" w:lineRule="auto"/>
        <w:ind w:left="20" w:right="20" w:firstLine="580"/>
        <w:rPr>
          <w:spacing w:val="0"/>
          <w:sz w:val="28"/>
          <w:szCs w:val="28"/>
        </w:rPr>
      </w:pPr>
      <w:r>
        <w:rPr>
          <w:color w:val="000000"/>
          <w:spacing w:val="0"/>
          <w:sz w:val="28"/>
          <w:szCs w:val="28"/>
        </w:rPr>
        <w:t xml:space="preserve"> </w:t>
      </w:r>
    </w:p>
    <w:p w:rsidR="00A51764" w:rsidRDefault="00A51764" w:rsidP="0024295E">
      <w:pPr>
        <w:spacing w:after="0" w:line="240" w:lineRule="auto"/>
      </w:pPr>
    </w:p>
    <w:sectPr w:rsidR="00A51764" w:rsidSect="00B015C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DD2"/>
    <w:rsid w:val="0024295E"/>
    <w:rsid w:val="0043316F"/>
    <w:rsid w:val="007D7C37"/>
    <w:rsid w:val="009B5DD2"/>
    <w:rsid w:val="00A51764"/>
    <w:rsid w:val="00A90640"/>
    <w:rsid w:val="00B015C1"/>
    <w:rsid w:val="00C1660C"/>
    <w:rsid w:val="00C6427B"/>
    <w:rsid w:val="00E259A5"/>
    <w:rsid w:val="00E86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36ED73-531C-4C82-99CD-018FA1DC5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43316F"/>
    <w:rPr>
      <w:rFonts w:ascii="Times New Roman" w:eastAsia="Times New Roman" w:hAnsi="Times New Roman" w:cs="Times New Roman"/>
      <w:spacing w:val="7"/>
      <w:shd w:val="clear" w:color="auto" w:fill="FFFFFF"/>
    </w:rPr>
  </w:style>
  <w:style w:type="paragraph" w:customStyle="1" w:styleId="1">
    <w:name w:val="Основной текст1"/>
    <w:basedOn w:val="a"/>
    <w:link w:val="a3"/>
    <w:rsid w:val="0043316F"/>
    <w:pPr>
      <w:widowControl w:val="0"/>
      <w:shd w:val="clear" w:color="auto" w:fill="FFFFFF"/>
      <w:spacing w:after="0" w:line="240" w:lineRule="exact"/>
      <w:jc w:val="both"/>
    </w:pPr>
    <w:rPr>
      <w:rFonts w:ascii="Times New Roman" w:eastAsia="Times New Roman" w:hAnsi="Times New Roman" w:cs="Times New Roman"/>
      <w:spacing w:val="7"/>
    </w:rPr>
  </w:style>
  <w:style w:type="paragraph" w:customStyle="1" w:styleId="10">
    <w:name w:val="Название1"/>
    <w:basedOn w:val="a"/>
    <w:rsid w:val="00C1660C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2021-03-10T05:03:00Z</dcterms:created>
  <dcterms:modified xsi:type="dcterms:W3CDTF">2021-03-10T05:10:00Z</dcterms:modified>
</cp:coreProperties>
</file>