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6810B6" w14:textId="7BAE88A4" w:rsidR="004575A6" w:rsidRPr="004575A6" w:rsidRDefault="004575A6" w:rsidP="004575A6">
      <w:pPr>
        <w:pStyle w:val="2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bookmarkStart w:id="0" w:name="_GoBack"/>
      <w:bookmarkEnd w:id="0"/>
      <w:r w:rsidRPr="004575A6">
        <w:rPr>
          <w:rFonts w:ascii="Times New Roman" w:hAnsi="Times New Roman" w:cs="Times New Roman"/>
          <w:b/>
          <w:bCs/>
          <w:color w:val="FF0000"/>
          <w:sz w:val="28"/>
          <w:szCs w:val="28"/>
        </w:rPr>
        <w:t>Уважаемые налогоплательщики!</w:t>
      </w:r>
    </w:p>
    <w:p w14:paraId="50B88005" w14:textId="71BD000C" w:rsidR="004575A6" w:rsidRPr="004575A6" w:rsidRDefault="004575A6" w:rsidP="004575A6">
      <w:pPr>
        <w:pStyle w:val="2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4575A6">
        <w:rPr>
          <w:rFonts w:ascii="Times New Roman" w:hAnsi="Times New Roman" w:cs="Times New Roman"/>
          <w:b/>
          <w:bCs/>
          <w:color w:val="FF0000"/>
          <w:sz w:val="28"/>
          <w:szCs w:val="28"/>
        </w:rPr>
        <w:t>Предлагаем оценить работу инспекции Министерства по налогам и сборам по Могилевскому району</w:t>
      </w:r>
    </w:p>
    <w:p w14:paraId="7AB7D1F4" w14:textId="77777777" w:rsidR="004575A6" w:rsidRPr="004575A6" w:rsidRDefault="004575A6" w:rsidP="004575A6"/>
    <w:p w14:paraId="6FFD3510" w14:textId="06AE2F56" w:rsidR="00327271" w:rsidRDefault="00EA3714" w:rsidP="004575A6">
      <w:pPr>
        <w:pStyle w:val="1"/>
        <w:spacing w:line="276" w:lineRule="auto"/>
      </w:pPr>
      <w:r w:rsidRPr="00320571">
        <w:rPr>
          <w:color w:val="00B050"/>
        </w:rPr>
        <w:t>QR-код страницы</w:t>
      </w:r>
      <w:r>
        <w:br/>
        <w:t>инспекции МНС по Могилевскому району</w:t>
      </w:r>
      <w:r>
        <w:br/>
        <w:t>на портале рейтинговой оценки качества оказания услуг</w:t>
      </w:r>
      <w:r>
        <w:br/>
        <w:t>и административных процедур организациями Республики Беларусь</w:t>
      </w:r>
      <w:r>
        <w:rPr>
          <w:noProof/>
          <w:lang w:bidi="ar-SA"/>
        </w:rPr>
        <w:drawing>
          <wp:inline distT="0" distB="0" distL="0" distR="0" wp14:anchorId="4D382CD8" wp14:editId="7F1D3102">
            <wp:extent cx="3145790" cy="3139440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3145790" cy="3139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A579A3" w14:textId="638339C3" w:rsidR="00327271" w:rsidRDefault="00EA3714" w:rsidP="004575A6">
      <w:pPr>
        <w:pStyle w:val="1"/>
        <w:spacing w:line="252" w:lineRule="auto"/>
        <w:rPr>
          <w:sz w:val="2"/>
          <w:szCs w:val="2"/>
        </w:rPr>
      </w:pPr>
      <w:r w:rsidRPr="00320571">
        <w:rPr>
          <w:color w:val="00B050"/>
        </w:rPr>
        <w:t>QR-код анкеты</w:t>
      </w:r>
      <w:r w:rsidRPr="00320571">
        <w:rPr>
          <w:color w:val="00B050"/>
        </w:rPr>
        <w:br/>
      </w:r>
      <w:r>
        <w:t>инспекции МНС по Могилевскому району</w:t>
      </w:r>
      <w:r>
        <w:br/>
        <w:t>на портале рейтинговой оценки качества оказания услуг</w:t>
      </w:r>
      <w:r>
        <w:br/>
        <w:t>и административных процедур организациями Республики Беларусь</w:t>
      </w:r>
      <w:r>
        <w:rPr>
          <w:noProof/>
          <w:lang w:bidi="ar-SA"/>
        </w:rPr>
        <w:drawing>
          <wp:inline distT="0" distB="0" distL="0" distR="0" wp14:anchorId="1DEE1210" wp14:editId="5137BEDC">
            <wp:extent cx="3176270" cy="3151505"/>
            <wp:effectExtent l="0" t="0" r="0" b="0"/>
            <wp:docPr id="2" name="Picut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3176270" cy="3151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27271" w:rsidSect="004575A6">
      <w:pgSz w:w="11900" w:h="16840"/>
      <w:pgMar w:top="567" w:right="720" w:bottom="567" w:left="567" w:header="0" w:footer="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931745" w14:textId="77777777" w:rsidR="00524CBD" w:rsidRDefault="00524CBD">
      <w:r>
        <w:separator/>
      </w:r>
    </w:p>
  </w:endnote>
  <w:endnote w:type="continuationSeparator" w:id="0">
    <w:p w14:paraId="7D6880A9" w14:textId="77777777" w:rsidR="00524CBD" w:rsidRDefault="00524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63182F" w14:textId="77777777" w:rsidR="00524CBD" w:rsidRDefault="00524CBD"/>
  </w:footnote>
  <w:footnote w:type="continuationSeparator" w:id="0">
    <w:p w14:paraId="16BC6638" w14:textId="77777777" w:rsidR="00524CBD" w:rsidRDefault="00524CB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271"/>
    <w:rsid w:val="00133575"/>
    <w:rsid w:val="00320571"/>
    <w:rsid w:val="00327271"/>
    <w:rsid w:val="004575A6"/>
    <w:rsid w:val="00524CBD"/>
    <w:rsid w:val="008D31F5"/>
    <w:rsid w:val="00A40C1B"/>
    <w:rsid w:val="00A85644"/>
    <w:rsid w:val="00AB72C2"/>
    <w:rsid w:val="00B83156"/>
    <w:rsid w:val="00EA3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42F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paragraph" w:styleId="2">
    <w:name w:val="heading 2"/>
    <w:basedOn w:val="a"/>
    <w:next w:val="a"/>
    <w:link w:val="20"/>
    <w:uiPriority w:val="9"/>
    <w:unhideWhenUsed/>
    <w:qFormat/>
    <w:rsid w:val="004575A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spacing w:after="560" w:line="264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4575A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B8315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3156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paragraph" w:styleId="2">
    <w:name w:val="heading 2"/>
    <w:basedOn w:val="a"/>
    <w:next w:val="a"/>
    <w:link w:val="20"/>
    <w:uiPriority w:val="9"/>
    <w:unhideWhenUsed/>
    <w:qFormat/>
    <w:rsid w:val="004575A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spacing w:after="560" w:line="264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4575A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B8315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3156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Ярмолюк Ирина Геннадьевна</dc:creator>
  <cp:lastModifiedBy>Ярмолюк Ирина Геннадьевна</cp:lastModifiedBy>
  <cp:revision>2</cp:revision>
  <cp:lastPrinted>2023-07-20T08:48:00Z</cp:lastPrinted>
  <dcterms:created xsi:type="dcterms:W3CDTF">2025-05-28T05:34:00Z</dcterms:created>
  <dcterms:modified xsi:type="dcterms:W3CDTF">2025-05-28T05:34:00Z</dcterms:modified>
</cp:coreProperties>
</file>