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56B" w:rsidRPr="0059122B" w:rsidRDefault="004F0B5C" w:rsidP="00FF1D21">
      <w:pPr>
        <w:spacing w:line="280" w:lineRule="exact"/>
        <w:jc w:val="center"/>
        <w:outlineLvl w:val="0"/>
        <w:rPr>
          <w:b/>
        </w:rPr>
      </w:pPr>
      <w:r>
        <w:rPr>
          <w:b/>
        </w:rPr>
        <w:t>Информация</w:t>
      </w:r>
    </w:p>
    <w:p w:rsidR="007B656B" w:rsidRPr="0059122B" w:rsidRDefault="00AE39BE" w:rsidP="00F41F3A">
      <w:pPr>
        <w:spacing w:line="280" w:lineRule="exact"/>
        <w:jc w:val="center"/>
        <w:outlineLvl w:val="0"/>
        <w:rPr>
          <w:b/>
        </w:rPr>
      </w:pPr>
      <w:r w:rsidRPr="0059122B">
        <w:rPr>
          <w:b/>
        </w:rPr>
        <w:t xml:space="preserve">об итогах исполнения </w:t>
      </w:r>
      <w:r w:rsidR="003165A9" w:rsidRPr="0059122B">
        <w:rPr>
          <w:b/>
        </w:rPr>
        <w:t xml:space="preserve">консолидированного </w:t>
      </w:r>
      <w:r w:rsidRPr="0059122B">
        <w:rPr>
          <w:b/>
        </w:rPr>
        <w:t xml:space="preserve">бюджета </w:t>
      </w:r>
    </w:p>
    <w:p w:rsidR="00905B88" w:rsidRPr="0059122B" w:rsidRDefault="00AE39BE" w:rsidP="007B656B">
      <w:pPr>
        <w:spacing w:line="280" w:lineRule="exact"/>
        <w:jc w:val="center"/>
        <w:outlineLvl w:val="0"/>
      </w:pPr>
      <w:r w:rsidRPr="0059122B">
        <w:rPr>
          <w:b/>
        </w:rPr>
        <w:t>Могилевско</w:t>
      </w:r>
      <w:r w:rsidR="001A325C" w:rsidRPr="0059122B">
        <w:rPr>
          <w:b/>
        </w:rPr>
        <w:t xml:space="preserve">го района </w:t>
      </w:r>
      <w:r w:rsidR="00CF2261" w:rsidRPr="0059122B">
        <w:rPr>
          <w:b/>
        </w:rPr>
        <w:t>за</w:t>
      </w:r>
      <w:r w:rsidR="00756104" w:rsidRPr="0059122B">
        <w:rPr>
          <w:b/>
        </w:rPr>
        <w:t xml:space="preserve"> </w:t>
      </w:r>
      <w:r w:rsidR="007B656B" w:rsidRPr="0059122B">
        <w:rPr>
          <w:b/>
        </w:rPr>
        <w:t xml:space="preserve">первый квартал </w:t>
      </w:r>
      <w:r w:rsidRPr="0059122B">
        <w:rPr>
          <w:b/>
        </w:rPr>
        <w:t>20</w:t>
      </w:r>
      <w:r w:rsidR="00756104" w:rsidRPr="0059122B">
        <w:rPr>
          <w:b/>
        </w:rPr>
        <w:t>2</w:t>
      </w:r>
      <w:r w:rsidR="007B656B" w:rsidRPr="0059122B">
        <w:rPr>
          <w:b/>
        </w:rPr>
        <w:t>5</w:t>
      </w:r>
      <w:r w:rsidRPr="0059122B">
        <w:rPr>
          <w:b/>
        </w:rPr>
        <w:t xml:space="preserve"> год</w:t>
      </w:r>
      <w:r w:rsidR="007B656B" w:rsidRPr="0059122B">
        <w:rPr>
          <w:b/>
        </w:rPr>
        <w:t>а</w:t>
      </w:r>
    </w:p>
    <w:p w:rsidR="007B656B" w:rsidRPr="0059122B" w:rsidRDefault="007B656B" w:rsidP="00905B88">
      <w:pPr>
        <w:spacing w:before="120" w:after="120" w:line="280" w:lineRule="exact"/>
        <w:ind w:firstLine="708"/>
        <w:outlineLvl w:val="0"/>
        <w:rPr>
          <w:b/>
          <w:bCs/>
          <w:u w:val="single"/>
        </w:rPr>
      </w:pPr>
    </w:p>
    <w:p w:rsidR="005902AD" w:rsidRPr="0059122B" w:rsidRDefault="00905B88" w:rsidP="00905B88">
      <w:pPr>
        <w:spacing w:before="120" w:after="120" w:line="280" w:lineRule="exact"/>
        <w:ind w:firstLine="708"/>
        <w:outlineLvl w:val="0"/>
        <w:rPr>
          <w:b/>
          <w:bCs/>
          <w:u w:val="single"/>
        </w:rPr>
      </w:pPr>
      <w:r w:rsidRPr="0059122B">
        <w:rPr>
          <w:b/>
          <w:bCs/>
          <w:u w:val="single"/>
        </w:rPr>
        <w:t>Доходы к</w:t>
      </w:r>
      <w:r w:rsidR="005902AD" w:rsidRPr="0059122B">
        <w:rPr>
          <w:b/>
          <w:bCs/>
          <w:u w:val="single"/>
        </w:rPr>
        <w:t>онсолидированн</w:t>
      </w:r>
      <w:r w:rsidRPr="0059122B">
        <w:rPr>
          <w:b/>
          <w:bCs/>
          <w:u w:val="single"/>
        </w:rPr>
        <w:t xml:space="preserve">ого </w:t>
      </w:r>
      <w:r w:rsidR="005902AD" w:rsidRPr="0059122B">
        <w:rPr>
          <w:b/>
          <w:bCs/>
          <w:u w:val="single"/>
        </w:rPr>
        <w:t>бюджет</w:t>
      </w:r>
      <w:r w:rsidRPr="0059122B">
        <w:rPr>
          <w:b/>
          <w:bCs/>
          <w:u w:val="single"/>
        </w:rPr>
        <w:t>а</w:t>
      </w:r>
    </w:p>
    <w:p w:rsidR="001A325C" w:rsidRPr="0059122B" w:rsidRDefault="001A325C" w:rsidP="001A325C">
      <w:pPr>
        <w:ind w:firstLine="709"/>
        <w:jc w:val="both"/>
      </w:pPr>
      <w:r w:rsidRPr="0059122B">
        <w:t xml:space="preserve">Доходы консолидированного бюджета района составили </w:t>
      </w:r>
      <w:r w:rsidR="007B656B" w:rsidRPr="0059122B">
        <w:t>30 056,0</w:t>
      </w:r>
      <w:r w:rsidRPr="0059122B">
        <w:t xml:space="preserve"> тыс. рублей, </w:t>
      </w:r>
      <w:r w:rsidRPr="0059122B">
        <w:rPr>
          <w:bCs/>
        </w:rPr>
        <w:t>что позволило профинансировать расходы в сумме</w:t>
      </w:r>
      <w:r w:rsidRPr="0059122B">
        <w:t xml:space="preserve"> </w:t>
      </w:r>
      <w:bookmarkStart w:id="0" w:name="_Hlk179981556"/>
      <w:r w:rsidR="000A3007" w:rsidRPr="0059122B">
        <w:t>27 638,4</w:t>
      </w:r>
      <w:r w:rsidRPr="0059122B">
        <w:t xml:space="preserve"> тыс. </w:t>
      </w:r>
      <w:bookmarkEnd w:id="0"/>
      <w:r w:rsidRPr="0059122B">
        <w:t>рублей. Превышение дохо</w:t>
      </w:r>
      <w:r w:rsidR="00562310">
        <w:t>дов</w:t>
      </w:r>
      <w:r w:rsidRPr="0059122B">
        <w:t xml:space="preserve"> </w:t>
      </w:r>
      <w:r w:rsidR="00562310" w:rsidRPr="0059122B">
        <w:t>над расход</w:t>
      </w:r>
      <w:r w:rsidR="00562310">
        <w:t>ами</w:t>
      </w:r>
      <w:r w:rsidR="00562310" w:rsidRPr="0059122B">
        <w:t xml:space="preserve"> </w:t>
      </w:r>
      <w:r w:rsidRPr="0059122B">
        <w:t xml:space="preserve">составило </w:t>
      </w:r>
      <w:r w:rsidR="000A3007" w:rsidRPr="0059122B">
        <w:t>2 417,6</w:t>
      </w:r>
      <w:r w:rsidRPr="0059122B">
        <w:t> тыс. рублей</w:t>
      </w:r>
      <w:bookmarkStart w:id="1" w:name="_GoBack"/>
      <w:bookmarkEnd w:id="1"/>
      <w:r w:rsidRPr="0059122B">
        <w:t xml:space="preserve">. </w:t>
      </w:r>
    </w:p>
    <w:p w:rsidR="001A325C" w:rsidRPr="0059122B" w:rsidRDefault="001A325C" w:rsidP="001A325C">
      <w:pPr>
        <w:ind w:firstLine="709"/>
        <w:jc w:val="both"/>
      </w:pPr>
      <w:r w:rsidRPr="0059122B">
        <w:t>Уровень дотационности бюджета сложился в размере 1</w:t>
      </w:r>
      <w:r w:rsidR="000A3007" w:rsidRPr="0059122B">
        <w:t>6,5</w:t>
      </w:r>
      <w:r w:rsidRPr="0059122B">
        <w:t xml:space="preserve">%, что ниже </w:t>
      </w:r>
      <w:r w:rsidR="00C402B2" w:rsidRPr="0059122B">
        <w:t xml:space="preserve">аналогичного периода 2024 года </w:t>
      </w:r>
      <w:r w:rsidRPr="0059122B">
        <w:t xml:space="preserve">на </w:t>
      </w:r>
      <w:r w:rsidR="000A3007" w:rsidRPr="0059122B">
        <w:t>1,6</w:t>
      </w:r>
      <w:r w:rsidRPr="0059122B">
        <w:t xml:space="preserve"> процентных пункта</w:t>
      </w:r>
      <w:r w:rsidR="00C402B2" w:rsidRPr="0059122B">
        <w:t>.</w:t>
      </w:r>
      <w:r w:rsidR="000A3007" w:rsidRPr="0059122B">
        <w:t xml:space="preserve"> </w:t>
      </w:r>
    </w:p>
    <w:p w:rsidR="001A325C" w:rsidRPr="0059122B" w:rsidRDefault="001A325C" w:rsidP="001A325C">
      <w:pPr>
        <w:ind w:firstLine="720"/>
        <w:jc w:val="both"/>
      </w:pPr>
      <w:r w:rsidRPr="0059122B">
        <w:t xml:space="preserve">За </w:t>
      </w:r>
      <w:bookmarkStart w:id="2" w:name="_Hlk164075147"/>
      <w:r w:rsidR="007B656B" w:rsidRPr="0059122B">
        <w:t xml:space="preserve">первый квартал </w:t>
      </w:r>
      <w:r w:rsidRPr="0059122B">
        <w:t>202</w:t>
      </w:r>
      <w:r w:rsidR="007B656B" w:rsidRPr="0059122B">
        <w:t>5</w:t>
      </w:r>
      <w:r w:rsidRPr="0059122B">
        <w:t> год</w:t>
      </w:r>
      <w:r w:rsidR="007B656B" w:rsidRPr="0059122B">
        <w:t>а</w:t>
      </w:r>
      <w:r w:rsidRPr="0059122B">
        <w:t xml:space="preserve"> </w:t>
      </w:r>
      <w:bookmarkEnd w:id="2"/>
      <w:r w:rsidRPr="0059122B">
        <w:t xml:space="preserve">поступление собственных доходов бюджета составило </w:t>
      </w:r>
      <w:r w:rsidR="007B656B" w:rsidRPr="0059122B">
        <w:t>24 736</w:t>
      </w:r>
      <w:r w:rsidRPr="0059122B">
        <w:t xml:space="preserve">,9 тыс. рублей, или </w:t>
      </w:r>
      <w:r w:rsidR="006351D0" w:rsidRPr="0059122B">
        <w:t>2</w:t>
      </w:r>
      <w:r w:rsidRPr="0059122B">
        <w:t>2,</w:t>
      </w:r>
      <w:r w:rsidR="006351D0" w:rsidRPr="0059122B">
        <w:t>7</w:t>
      </w:r>
      <w:r w:rsidRPr="0059122B">
        <w:t xml:space="preserve">% от уточненного годового плана (налоговых доходов – </w:t>
      </w:r>
      <w:r w:rsidR="007B656B" w:rsidRPr="0059122B">
        <w:t>22 395,7</w:t>
      </w:r>
      <w:r w:rsidRPr="0059122B">
        <w:t xml:space="preserve"> тыс. рублей, или </w:t>
      </w:r>
      <w:r w:rsidR="006351D0" w:rsidRPr="0059122B">
        <w:t>2</w:t>
      </w:r>
      <w:r w:rsidRPr="0059122B">
        <w:t xml:space="preserve">2,3%, неналоговых доходов – </w:t>
      </w:r>
      <w:r w:rsidR="007B656B" w:rsidRPr="0059122B">
        <w:t>2 341,2</w:t>
      </w:r>
      <w:r w:rsidRPr="0059122B">
        <w:t xml:space="preserve"> тыс. рублей, или </w:t>
      </w:r>
      <w:r w:rsidR="006351D0" w:rsidRPr="0059122B">
        <w:t>26,3</w:t>
      </w:r>
      <w:r w:rsidRPr="0059122B">
        <w:t xml:space="preserve">%). </w:t>
      </w:r>
    </w:p>
    <w:p w:rsidR="001A325C" w:rsidRPr="0059122B" w:rsidRDefault="001A325C" w:rsidP="001A325C">
      <w:pPr>
        <w:ind w:firstLine="720"/>
        <w:jc w:val="both"/>
      </w:pPr>
      <w:r w:rsidRPr="0059122B">
        <w:t xml:space="preserve">Темп роста собственных доходов консолидированного бюджета </w:t>
      </w:r>
      <w:bookmarkStart w:id="3" w:name="_Hlk179294840"/>
      <w:r w:rsidRPr="0059122B">
        <w:t>района</w:t>
      </w:r>
      <w:r w:rsidR="00EC43B5" w:rsidRPr="0059122B">
        <w:t xml:space="preserve"> </w:t>
      </w:r>
      <w:r w:rsidRPr="0059122B">
        <w:t>за</w:t>
      </w:r>
      <w:bookmarkEnd w:id="3"/>
      <w:r w:rsidRPr="0059122B">
        <w:t> 202</w:t>
      </w:r>
      <w:r w:rsidR="006351D0" w:rsidRPr="0059122B">
        <w:t>5</w:t>
      </w:r>
      <w:r w:rsidRPr="0059122B">
        <w:t> год в реальном исчислении (с учетом индекса потребительских цен – 105,</w:t>
      </w:r>
      <w:r w:rsidR="006351D0" w:rsidRPr="0059122B">
        <w:t>4</w:t>
      </w:r>
      <w:r w:rsidRPr="0059122B">
        <w:t>%) составил 1</w:t>
      </w:r>
      <w:r w:rsidR="006351D0" w:rsidRPr="0059122B">
        <w:t>0</w:t>
      </w:r>
      <w:r w:rsidRPr="0059122B">
        <w:t>7</w:t>
      </w:r>
      <w:r w:rsidR="006351D0" w:rsidRPr="0059122B">
        <w:t>,3</w:t>
      </w:r>
      <w:r w:rsidRPr="0059122B">
        <w:t>%.</w:t>
      </w:r>
    </w:p>
    <w:p w:rsidR="001A325C" w:rsidRPr="0059122B" w:rsidRDefault="001A325C" w:rsidP="006351D0">
      <w:pPr>
        <w:ind w:firstLine="720"/>
        <w:jc w:val="both"/>
      </w:pPr>
      <w:r w:rsidRPr="0059122B">
        <w:t>Основная доля собственных доходов консолидированного бюджета области сформирована за счет поступлений налоговых доходов (9</w:t>
      </w:r>
      <w:r w:rsidR="006351D0" w:rsidRPr="0059122B">
        <w:t>0,5</w:t>
      </w:r>
      <w:r w:rsidRPr="0059122B">
        <w:t xml:space="preserve">%), которые в сравнении с </w:t>
      </w:r>
      <w:r w:rsidR="006351D0" w:rsidRPr="0059122B">
        <w:t>аналогичным периодом</w:t>
      </w:r>
      <w:r w:rsidRPr="0059122B">
        <w:t xml:space="preserve"> 202</w:t>
      </w:r>
      <w:r w:rsidR="006351D0" w:rsidRPr="0059122B">
        <w:t>4</w:t>
      </w:r>
      <w:r w:rsidRPr="0059122B">
        <w:t> года увеличились в реальном выражении на 1</w:t>
      </w:r>
      <w:r w:rsidR="006351D0" w:rsidRPr="0059122B">
        <w:t>0</w:t>
      </w:r>
      <w:r w:rsidRPr="0059122B">
        <w:t>4,</w:t>
      </w:r>
      <w:r w:rsidR="006351D0" w:rsidRPr="0059122B">
        <w:t>6</w:t>
      </w:r>
      <w:r w:rsidRPr="0059122B">
        <w:t>% или в</w:t>
      </w:r>
      <w:r w:rsidR="002143BD" w:rsidRPr="0059122B">
        <w:t>ы</w:t>
      </w:r>
      <w:r w:rsidRPr="0059122B">
        <w:t xml:space="preserve">росли на </w:t>
      </w:r>
      <w:r w:rsidR="006351D0" w:rsidRPr="0059122B">
        <w:t>977,8</w:t>
      </w:r>
      <w:r w:rsidRPr="0059122B">
        <w:t xml:space="preserve"> тыс. рублей. </w:t>
      </w:r>
    </w:p>
    <w:p w:rsidR="00FB04B0" w:rsidRPr="0059122B" w:rsidRDefault="001A325C" w:rsidP="00FB04B0">
      <w:pPr>
        <w:ind w:firstLine="720"/>
        <w:jc w:val="both"/>
      </w:pPr>
      <w:r w:rsidRPr="0059122B">
        <w:t xml:space="preserve">По неналоговым доходам (в сопоставимом исчислении) рост в реальном выражении </w:t>
      </w:r>
      <w:bookmarkStart w:id="4" w:name="_Hlk164076821"/>
      <w:r w:rsidRPr="0059122B">
        <w:t>к аналогичному периоду прошлого года</w:t>
      </w:r>
      <w:bookmarkEnd w:id="4"/>
      <w:r w:rsidR="003165A9" w:rsidRPr="0059122B">
        <w:br/>
      </w:r>
      <w:r w:rsidRPr="0059122B">
        <w:t>составил 1</w:t>
      </w:r>
      <w:r w:rsidR="006351D0" w:rsidRPr="0059122B">
        <w:t>42,9</w:t>
      </w:r>
      <w:r w:rsidRPr="0059122B">
        <w:t>%.</w:t>
      </w:r>
    </w:p>
    <w:p w:rsidR="00FB04B0" w:rsidRPr="0059122B" w:rsidRDefault="00FB04B0" w:rsidP="00FB04B0">
      <w:pPr>
        <w:ind w:firstLine="720"/>
        <w:jc w:val="both"/>
        <w:rPr>
          <w:bCs/>
        </w:rPr>
      </w:pPr>
      <w:r w:rsidRPr="0059122B">
        <w:rPr>
          <w:bCs/>
        </w:rPr>
        <w:t xml:space="preserve">В структуре собственных доходов консолидированного бюджета района собственные доходы бюджетов сельисполкомов составили </w:t>
      </w:r>
      <w:r w:rsidRPr="0059122B">
        <w:rPr>
          <w:bCs/>
        </w:rPr>
        <w:br/>
        <w:t>4,</w:t>
      </w:r>
      <w:r w:rsidR="006351D0" w:rsidRPr="0059122B">
        <w:rPr>
          <w:bCs/>
        </w:rPr>
        <w:t>2</w:t>
      </w:r>
      <w:r w:rsidR="005D5954" w:rsidRPr="0059122B">
        <w:rPr>
          <w:bCs/>
        </w:rPr>
        <w:t>%</w:t>
      </w:r>
      <w:r w:rsidRPr="0059122B">
        <w:rPr>
          <w:bCs/>
        </w:rPr>
        <w:t xml:space="preserve"> (</w:t>
      </w:r>
      <w:r w:rsidR="006351D0" w:rsidRPr="0059122B">
        <w:rPr>
          <w:bCs/>
        </w:rPr>
        <w:t>1 028,0</w:t>
      </w:r>
      <w:r w:rsidRPr="0059122B">
        <w:rPr>
          <w:bCs/>
        </w:rPr>
        <w:t xml:space="preserve"> тыс. рублей).  </w:t>
      </w:r>
    </w:p>
    <w:p w:rsidR="00905B88" w:rsidRPr="0059122B" w:rsidRDefault="00905B88" w:rsidP="00905B88">
      <w:pPr>
        <w:spacing w:before="120" w:after="120" w:line="280" w:lineRule="exact"/>
        <w:ind w:firstLine="708"/>
        <w:outlineLvl w:val="0"/>
        <w:rPr>
          <w:b/>
          <w:bCs/>
          <w:u w:val="single"/>
        </w:rPr>
      </w:pPr>
      <w:bookmarkStart w:id="5" w:name="_Hlk85469715"/>
      <w:r w:rsidRPr="0059122B">
        <w:rPr>
          <w:b/>
          <w:bCs/>
          <w:u w:val="single"/>
        </w:rPr>
        <w:t>Расходы консолидированного бюджета</w:t>
      </w:r>
    </w:p>
    <w:p w:rsidR="00D83CB6" w:rsidRPr="0059122B" w:rsidRDefault="00D83CB6" w:rsidP="00D83CB6">
      <w:pPr>
        <w:ind w:firstLine="709"/>
        <w:jc w:val="both"/>
      </w:pPr>
      <w:r w:rsidRPr="0059122B">
        <w:t>Расходы бюджета профинансированы на 27</w:t>
      </w:r>
      <w:r w:rsidRPr="0059122B">
        <w:rPr>
          <w:lang w:val="en-US"/>
        </w:rPr>
        <w:t> </w:t>
      </w:r>
      <w:r w:rsidRPr="0059122B">
        <w:t>638,4 тыс. рублей (20,0% уточненного годового плана), из них направлено на:</w:t>
      </w:r>
    </w:p>
    <w:p w:rsidR="00D83CB6" w:rsidRPr="0059122B" w:rsidRDefault="00D83CB6" w:rsidP="00D83CB6">
      <w:pPr>
        <w:ind w:firstLine="709"/>
        <w:jc w:val="both"/>
      </w:pPr>
      <w:r w:rsidRPr="0059122B">
        <w:t>социальную сферу (физическая культура и спорт, культура, средства массовой информации, образование, социальная политика) – 13 173,6 тыс. рублей, или 47,7% от общего объема расходов;</w:t>
      </w:r>
    </w:p>
    <w:p w:rsidR="00D83CB6" w:rsidRPr="0059122B" w:rsidRDefault="00D83CB6" w:rsidP="00D83CB6">
      <w:pPr>
        <w:ind w:firstLine="709"/>
        <w:jc w:val="both"/>
      </w:pPr>
      <w:r w:rsidRPr="0059122B">
        <w:t xml:space="preserve">региональную инвестиционную программу – 606,2 тыс. рублей (2,2% от всех расходов). </w:t>
      </w:r>
    </w:p>
    <w:p w:rsidR="00AB16B9" w:rsidRPr="0031771A" w:rsidRDefault="00AB16B9" w:rsidP="00AB16B9">
      <w:pPr>
        <w:ind w:firstLine="720"/>
        <w:jc w:val="both"/>
      </w:pPr>
      <w:r w:rsidRPr="0031771A">
        <w:t xml:space="preserve">Первоочередные расходы, связанные с обеспечением текущего функционирования бюджетных организаций (оплата труда работников бюджетных организаций, выплата трансфертов населению, оплата коммунальных услуг, продуктов питания), субсидированием социально значимых услуг, оказываемых населению, обслуживанием долга, </w:t>
      </w:r>
      <w:r w:rsidRPr="0031771A">
        <w:lastRenderedPageBreak/>
        <w:t xml:space="preserve">составили </w:t>
      </w:r>
      <w:r>
        <w:t xml:space="preserve">17 607,7 </w:t>
      </w:r>
      <w:r w:rsidRPr="0031771A">
        <w:t>тыс. рублей, что</w:t>
      </w:r>
      <w:r>
        <w:t xml:space="preserve"> выше</w:t>
      </w:r>
      <w:r w:rsidRPr="0031771A">
        <w:t xml:space="preserve"> на </w:t>
      </w:r>
      <w:r>
        <w:t xml:space="preserve">11,7 </w:t>
      </w:r>
      <w:r w:rsidRPr="0031771A">
        <w:t xml:space="preserve">% аналогичного показателя 2024 года (в 2024 г. – 15 765,9 тыс. рублей). </w:t>
      </w:r>
    </w:p>
    <w:p w:rsidR="00257C9F" w:rsidRPr="0059122B" w:rsidRDefault="00257C9F" w:rsidP="00257C9F">
      <w:pPr>
        <w:ind w:firstLine="708"/>
        <w:jc w:val="both"/>
      </w:pPr>
      <w:r w:rsidRPr="0059122B">
        <w:t>В областной бюджет в первом квартале 2025 года перечислено 6 613,70 тыс. рублей, в том числе на финансирование:</w:t>
      </w:r>
    </w:p>
    <w:p w:rsidR="00257C9F" w:rsidRPr="0059122B" w:rsidRDefault="00257C9F" w:rsidP="00257C9F">
      <w:pPr>
        <w:ind w:firstLine="708"/>
        <w:jc w:val="both"/>
      </w:pPr>
      <w:r w:rsidRPr="0059122B">
        <w:t xml:space="preserve">- отрасли здравоохранение – 6 104,2 тыс. рублей или 22,1% от всех расходов бюджета, </w:t>
      </w:r>
    </w:p>
    <w:p w:rsidR="00257C9F" w:rsidRPr="0059122B" w:rsidRDefault="00257C9F" w:rsidP="00257C9F">
      <w:pPr>
        <w:ind w:firstLine="708"/>
        <w:jc w:val="both"/>
      </w:pPr>
      <w:r w:rsidRPr="0059122B">
        <w:t xml:space="preserve">- </w:t>
      </w:r>
      <w:r w:rsidR="004240B7">
        <w:t>строительства</w:t>
      </w:r>
      <w:r w:rsidRPr="0059122B">
        <w:t xml:space="preserve"> объектов инженерно-транспортной инфраструктуры – 509,5 тыс. рублей (1,8%).</w:t>
      </w:r>
    </w:p>
    <w:p w:rsidR="00D83CB6" w:rsidRPr="0059122B" w:rsidRDefault="00257C9F" w:rsidP="00257C9F">
      <w:pPr>
        <w:jc w:val="both"/>
        <w:rPr>
          <w:rFonts w:eastAsia="Calibri"/>
        </w:rPr>
      </w:pPr>
      <w:r w:rsidRPr="0059122B">
        <w:rPr>
          <w:i/>
        </w:rPr>
        <w:tab/>
      </w:r>
      <w:r w:rsidR="00D83CB6" w:rsidRPr="0059122B">
        <w:rPr>
          <w:rFonts w:eastAsia="Calibri"/>
        </w:rPr>
        <w:t>На финансирование 16 государственных программ направлено 67,1% от всех расходов, или 18 537,3 тыс. рублей, из них на:</w:t>
      </w:r>
    </w:p>
    <w:p w:rsidR="00D83CB6" w:rsidRPr="0059122B" w:rsidRDefault="00D83CB6" w:rsidP="00D83CB6">
      <w:pPr>
        <w:ind w:firstLine="708"/>
        <w:jc w:val="both"/>
      </w:pPr>
      <w:r w:rsidRPr="0059122B">
        <w:t>Государственную программу «Образование и молодежная политика» на 2021-2025 годы – 38,9% (10 742,1 тыс. рублей);</w:t>
      </w:r>
    </w:p>
    <w:p w:rsidR="00D83CB6" w:rsidRPr="0059122B" w:rsidRDefault="00D83CB6" w:rsidP="00D83CB6">
      <w:pPr>
        <w:ind w:firstLine="708"/>
        <w:jc w:val="both"/>
      </w:pPr>
      <w:r w:rsidRPr="0059122B">
        <w:t>Государственная программа «Комфортное жилье и благоприятная среда» на 2021-2025 годы – 12,7% (3 507,4 тыс. рублей);</w:t>
      </w:r>
    </w:p>
    <w:p w:rsidR="00D83CB6" w:rsidRPr="0059122B" w:rsidRDefault="00D83CB6" w:rsidP="00D83CB6">
      <w:pPr>
        <w:ind w:firstLine="708"/>
        <w:jc w:val="both"/>
      </w:pPr>
      <w:r w:rsidRPr="0059122B">
        <w:t>Государственную программу «Культура Беларуси» на 2021-2025 годы – 3,5% (975,2 тыс. рублей);</w:t>
      </w:r>
    </w:p>
    <w:p w:rsidR="00D83CB6" w:rsidRPr="0059122B" w:rsidRDefault="00D83CB6" w:rsidP="00D83CB6">
      <w:pPr>
        <w:ind w:firstLine="708"/>
        <w:jc w:val="both"/>
      </w:pPr>
      <w:r w:rsidRPr="0059122B">
        <w:t>Государственную программу «Социальная защита» на 2021-2025 годы – 3,2% (897,6 тыс. рублей).</w:t>
      </w:r>
    </w:p>
    <w:bookmarkEnd w:id="5"/>
    <w:p w:rsidR="0082360F" w:rsidRPr="0059122B" w:rsidRDefault="0082360F" w:rsidP="00D75598">
      <w:pPr>
        <w:ind w:firstLine="709"/>
        <w:jc w:val="both"/>
      </w:pPr>
    </w:p>
    <w:p w:rsidR="00905B88" w:rsidRPr="0059122B" w:rsidRDefault="00905B88" w:rsidP="00905B88">
      <w:pPr>
        <w:ind w:firstLine="709"/>
        <w:jc w:val="both"/>
        <w:rPr>
          <w:b/>
          <w:u w:val="single"/>
        </w:rPr>
      </w:pPr>
      <w:r w:rsidRPr="0059122B">
        <w:rPr>
          <w:b/>
          <w:u w:val="single"/>
        </w:rPr>
        <w:t>Дебиторская и кредиторская задолженность</w:t>
      </w:r>
    </w:p>
    <w:p w:rsidR="00F840FF" w:rsidRPr="0059122B" w:rsidRDefault="00F840FF" w:rsidP="00F840FF">
      <w:pPr>
        <w:ind w:firstLine="709"/>
        <w:jc w:val="both"/>
      </w:pPr>
      <w:r w:rsidRPr="0059122B">
        <w:t>Дебиторская задолженность по бюджетным средствам организаций района по состоянию на 1 апреля 2025 года уменьшилась к уровню начала года на 305,9 тыс. рублей и составила 1 146,1 тыс. рублей (на 1 января 2025 г. – 1 452,0 тыс. рублей).</w:t>
      </w:r>
    </w:p>
    <w:p w:rsidR="00F840FF" w:rsidRPr="0059122B" w:rsidRDefault="00F840FF" w:rsidP="00F840FF">
      <w:pPr>
        <w:ind w:firstLine="709"/>
        <w:jc w:val="both"/>
      </w:pPr>
      <w:r w:rsidRPr="0059122B">
        <w:t>Кредиторская задолженность по бюджетным средствам организаций района по состоянию на 1 апреля 2025 г. к уровню начала года увеличилась на 4</w:t>
      </w:r>
      <w:r w:rsidR="009D2829">
        <w:t>98,</w:t>
      </w:r>
      <w:r w:rsidR="00D417C6">
        <w:t>5</w:t>
      </w:r>
      <w:r w:rsidRPr="0059122B">
        <w:t xml:space="preserve"> тыс. рублей и составила </w:t>
      </w:r>
      <w:r w:rsidR="009D2829">
        <w:t>503,</w:t>
      </w:r>
      <w:r w:rsidR="00D417C6">
        <w:t>9</w:t>
      </w:r>
      <w:r w:rsidRPr="0059122B">
        <w:t xml:space="preserve"> тыс. рублей (на 1 января 2025 г. – 5,</w:t>
      </w:r>
      <w:r w:rsidR="00D417C6">
        <w:t>4</w:t>
      </w:r>
      <w:r w:rsidRPr="0059122B">
        <w:t xml:space="preserve"> тыс. рублей).</w:t>
      </w:r>
    </w:p>
    <w:sectPr w:rsidR="00F840FF" w:rsidRPr="0059122B" w:rsidSect="00240A6A">
      <w:headerReference w:type="even" r:id="rId8"/>
      <w:headerReference w:type="default" r:id="rId9"/>
      <w:footnotePr>
        <w:numFmt w:val="chicago"/>
      </w:footnotePr>
      <w:pgSz w:w="11906" w:h="16838"/>
      <w:pgMar w:top="1134" w:right="567" w:bottom="851" w:left="1701" w:header="567" w:footer="567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A56" w:rsidRDefault="00FB2A56">
      <w:r>
        <w:separator/>
      </w:r>
    </w:p>
  </w:endnote>
  <w:endnote w:type="continuationSeparator" w:id="0">
    <w:p w:rsidR="00FB2A56" w:rsidRDefault="00FB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A56" w:rsidRDefault="00FB2A56">
      <w:r>
        <w:separator/>
      </w:r>
    </w:p>
  </w:footnote>
  <w:footnote w:type="continuationSeparator" w:id="0">
    <w:p w:rsidR="00FB2A56" w:rsidRDefault="00FB2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1EA" w:rsidRDefault="002451EA" w:rsidP="00A3053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451EA" w:rsidRDefault="002451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1EA" w:rsidRPr="00A01278" w:rsidRDefault="002451EA" w:rsidP="00A30532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A01278">
      <w:rPr>
        <w:rStyle w:val="a4"/>
        <w:sz w:val="28"/>
        <w:szCs w:val="28"/>
      </w:rPr>
      <w:fldChar w:fldCharType="begin"/>
    </w:r>
    <w:r w:rsidRPr="00A01278">
      <w:rPr>
        <w:rStyle w:val="a4"/>
        <w:sz w:val="28"/>
        <w:szCs w:val="28"/>
      </w:rPr>
      <w:instrText xml:space="preserve">PAGE  </w:instrText>
    </w:r>
    <w:r w:rsidRPr="00A01278">
      <w:rPr>
        <w:rStyle w:val="a4"/>
        <w:sz w:val="28"/>
        <w:szCs w:val="28"/>
      </w:rPr>
      <w:fldChar w:fldCharType="separate"/>
    </w:r>
    <w:r w:rsidRPr="00A01278">
      <w:rPr>
        <w:rStyle w:val="a4"/>
        <w:noProof/>
        <w:sz w:val="28"/>
        <w:szCs w:val="28"/>
      </w:rPr>
      <w:t>12</w:t>
    </w:r>
    <w:r w:rsidRPr="00A01278">
      <w:rPr>
        <w:rStyle w:val="a4"/>
        <w:sz w:val="28"/>
        <w:szCs w:val="28"/>
      </w:rPr>
      <w:fldChar w:fldCharType="end"/>
    </w:r>
  </w:p>
  <w:p w:rsidR="002451EA" w:rsidRDefault="002451EA" w:rsidP="00FD3AB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1563B"/>
    <w:multiLevelType w:val="hybridMultilevel"/>
    <w:tmpl w:val="46D0F37A"/>
    <w:lvl w:ilvl="0" w:tplc="03D0AE54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9BE"/>
    <w:rsid w:val="000011C0"/>
    <w:rsid w:val="000013D7"/>
    <w:rsid w:val="000016A0"/>
    <w:rsid w:val="00001FB0"/>
    <w:rsid w:val="00002535"/>
    <w:rsid w:val="00002711"/>
    <w:rsid w:val="00003236"/>
    <w:rsid w:val="000032F6"/>
    <w:rsid w:val="00003E0D"/>
    <w:rsid w:val="000040F8"/>
    <w:rsid w:val="00004A41"/>
    <w:rsid w:val="0000521D"/>
    <w:rsid w:val="00005683"/>
    <w:rsid w:val="00006338"/>
    <w:rsid w:val="00006E21"/>
    <w:rsid w:val="00006F7B"/>
    <w:rsid w:val="00007B90"/>
    <w:rsid w:val="00010979"/>
    <w:rsid w:val="00010E90"/>
    <w:rsid w:val="000119FB"/>
    <w:rsid w:val="00011A6D"/>
    <w:rsid w:val="00011B43"/>
    <w:rsid w:val="0001284F"/>
    <w:rsid w:val="00012DA2"/>
    <w:rsid w:val="00013B57"/>
    <w:rsid w:val="0001498A"/>
    <w:rsid w:val="00014EF2"/>
    <w:rsid w:val="000150F4"/>
    <w:rsid w:val="0001540B"/>
    <w:rsid w:val="00015ED7"/>
    <w:rsid w:val="00015EF1"/>
    <w:rsid w:val="00016129"/>
    <w:rsid w:val="0001676D"/>
    <w:rsid w:val="000169EE"/>
    <w:rsid w:val="00016F77"/>
    <w:rsid w:val="0001776B"/>
    <w:rsid w:val="000177C0"/>
    <w:rsid w:val="00017844"/>
    <w:rsid w:val="00017C61"/>
    <w:rsid w:val="00017E78"/>
    <w:rsid w:val="000202CF"/>
    <w:rsid w:val="00021391"/>
    <w:rsid w:val="000219EA"/>
    <w:rsid w:val="00021AC6"/>
    <w:rsid w:val="00021B9B"/>
    <w:rsid w:val="000228E0"/>
    <w:rsid w:val="00023C3F"/>
    <w:rsid w:val="0002448D"/>
    <w:rsid w:val="00024525"/>
    <w:rsid w:val="00024562"/>
    <w:rsid w:val="00024D3D"/>
    <w:rsid w:val="00024F40"/>
    <w:rsid w:val="00025316"/>
    <w:rsid w:val="00025492"/>
    <w:rsid w:val="00026BD1"/>
    <w:rsid w:val="00027E6E"/>
    <w:rsid w:val="000305FA"/>
    <w:rsid w:val="00030E04"/>
    <w:rsid w:val="00030F53"/>
    <w:rsid w:val="0003212C"/>
    <w:rsid w:val="0003235E"/>
    <w:rsid w:val="000328EA"/>
    <w:rsid w:val="00033391"/>
    <w:rsid w:val="0003359B"/>
    <w:rsid w:val="000344F7"/>
    <w:rsid w:val="00034992"/>
    <w:rsid w:val="00034A52"/>
    <w:rsid w:val="00036148"/>
    <w:rsid w:val="000364EA"/>
    <w:rsid w:val="00036D65"/>
    <w:rsid w:val="0003706E"/>
    <w:rsid w:val="000373EB"/>
    <w:rsid w:val="00037EDE"/>
    <w:rsid w:val="00040587"/>
    <w:rsid w:val="00040A20"/>
    <w:rsid w:val="00040EAD"/>
    <w:rsid w:val="0004156A"/>
    <w:rsid w:val="000416FD"/>
    <w:rsid w:val="0004297B"/>
    <w:rsid w:val="00042A45"/>
    <w:rsid w:val="00042BF3"/>
    <w:rsid w:val="00043CEC"/>
    <w:rsid w:val="00045EE8"/>
    <w:rsid w:val="000465E8"/>
    <w:rsid w:val="00046A8D"/>
    <w:rsid w:val="000479FD"/>
    <w:rsid w:val="00047A53"/>
    <w:rsid w:val="000509B4"/>
    <w:rsid w:val="00050BFC"/>
    <w:rsid w:val="00050F7F"/>
    <w:rsid w:val="000511FC"/>
    <w:rsid w:val="0005171D"/>
    <w:rsid w:val="00053529"/>
    <w:rsid w:val="00053626"/>
    <w:rsid w:val="00054D67"/>
    <w:rsid w:val="00054D9E"/>
    <w:rsid w:val="000557E8"/>
    <w:rsid w:val="00055A83"/>
    <w:rsid w:val="000602FC"/>
    <w:rsid w:val="000613BB"/>
    <w:rsid w:val="00061597"/>
    <w:rsid w:val="00062FA2"/>
    <w:rsid w:val="00063D66"/>
    <w:rsid w:val="00064CED"/>
    <w:rsid w:val="00064EC0"/>
    <w:rsid w:val="00065B29"/>
    <w:rsid w:val="000669A1"/>
    <w:rsid w:val="00067898"/>
    <w:rsid w:val="000678E9"/>
    <w:rsid w:val="00067CEE"/>
    <w:rsid w:val="00070278"/>
    <w:rsid w:val="000702C0"/>
    <w:rsid w:val="00070AB4"/>
    <w:rsid w:val="00070F49"/>
    <w:rsid w:val="00070FC4"/>
    <w:rsid w:val="0007287C"/>
    <w:rsid w:val="000731AA"/>
    <w:rsid w:val="00073280"/>
    <w:rsid w:val="00073680"/>
    <w:rsid w:val="000742BB"/>
    <w:rsid w:val="000754BC"/>
    <w:rsid w:val="00075A67"/>
    <w:rsid w:val="00075AE6"/>
    <w:rsid w:val="00075C83"/>
    <w:rsid w:val="00076584"/>
    <w:rsid w:val="00077BB6"/>
    <w:rsid w:val="00077FC7"/>
    <w:rsid w:val="00080001"/>
    <w:rsid w:val="000807F7"/>
    <w:rsid w:val="000817B9"/>
    <w:rsid w:val="00081BAF"/>
    <w:rsid w:val="000822A7"/>
    <w:rsid w:val="00082B53"/>
    <w:rsid w:val="00083C22"/>
    <w:rsid w:val="00083D26"/>
    <w:rsid w:val="00083FA6"/>
    <w:rsid w:val="0008424E"/>
    <w:rsid w:val="000847D4"/>
    <w:rsid w:val="0008487D"/>
    <w:rsid w:val="000848EF"/>
    <w:rsid w:val="00084DF9"/>
    <w:rsid w:val="00085ACC"/>
    <w:rsid w:val="00085C1E"/>
    <w:rsid w:val="00085C58"/>
    <w:rsid w:val="00085E83"/>
    <w:rsid w:val="0008670E"/>
    <w:rsid w:val="0008673A"/>
    <w:rsid w:val="00086FF0"/>
    <w:rsid w:val="00087A20"/>
    <w:rsid w:val="000902F2"/>
    <w:rsid w:val="0009039F"/>
    <w:rsid w:val="000910CC"/>
    <w:rsid w:val="00091CFA"/>
    <w:rsid w:val="0009286A"/>
    <w:rsid w:val="00093284"/>
    <w:rsid w:val="0009372F"/>
    <w:rsid w:val="000938D1"/>
    <w:rsid w:val="00093A89"/>
    <w:rsid w:val="00093DEB"/>
    <w:rsid w:val="00094184"/>
    <w:rsid w:val="00095121"/>
    <w:rsid w:val="0009544B"/>
    <w:rsid w:val="0009657B"/>
    <w:rsid w:val="000968E0"/>
    <w:rsid w:val="000A0FAD"/>
    <w:rsid w:val="000A113C"/>
    <w:rsid w:val="000A1E86"/>
    <w:rsid w:val="000A2965"/>
    <w:rsid w:val="000A2BC3"/>
    <w:rsid w:val="000A2E2E"/>
    <w:rsid w:val="000A3007"/>
    <w:rsid w:val="000A34C3"/>
    <w:rsid w:val="000A3741"/>
    <w:rsid w:val="000A3EB0"/>
    <w:rsid w:val="000A5213"/>
    <w:rsid w:val="000A538F"/>
    <w:rsid w:val="000A5603"/>
    <w:rsid w:val="000A59EA"/>
    <w:rsid w:val="000A6C5B"/>
    <w:rsid w:val="000A712D"/>
    <w:rsid w:val="000A7463"/>
    <w:rsid w:val="000A7615"/>
    <w:rsid w:val="000A7DE1"/>
    <w:rsid w:val="000A7FBB"/>
    <w:rsid w:val="000B0155"/>
    <w:rsid w:val="000B016A"/>
    <w:rsid w:val="000B08F3"/>
    <w:rsid w:val="000B0A04"/>
    <w:rsid w:val="000B0BE5"/>
    <w:rsid w:val="000B1675"/>
    <w:rsid w:val="000B3F4C"/>
    <w:rsid w:val="000B5141"/>
    <w:rsid w:val="000B5E3B"/>
    <w:rsid w:val="000B61C5"/>
    <w:rsid w:val="000B7730"/>
    <w:rsid w:val="000B7BA0"/>
    <w:rsid w:val="000C0C45"/>
    <w:rsid w:val="000C2532"/>
    <w:rsid w:val="000C28D6"/>
    <w:rsid w:val="000C3A5F"/>
    <w:rsid w:val="000C46B9"/>
    <w:rsid w:val="000C5EE6"/>
    <w:rsid w:val="000C6335"/>
    <w:rsid w:val="000C666B"/>
    <w:rsid w:val="000C6F97"/>
    <w:rsid w:val="000C718B"/>
    <w:rsid w:val="000D01D2"/>
    <w:rsid w:val="000D0A01"/>
    <w:rsid w:val="000D0AC6"/>
    <w:rsid w:val="000D0E99"/>
    <w:rsid w:val="000D11E3"/>
    <w:rsid w:val="000D157D"/>
    <w:rsid w:val="000D1BF2"/>
    <w:rsid w:val="000D1EB9"/>
    <w:rsid w:val="000D2225"/>
    <w:rsid w:val="000D2848"/>
    <w:rsid w:val="000D2964"/>
    <w:rsid w:val="000D2F2F"/>
    <w:rsid w:val="000D3DCA"/>
    <w:rsid w:val="000D4666"/>
    <w:rsid w:val="000D482C"/>
    <w:rsid w:val="000D49D3"/>
    <w:rsid w:val="000D4E29"/>
    <w:rsid w:val="000D5453"/>
    <w:rsid w:val="000D5C8F"/>
    <w:rsid w:val="000D6F26"/>
    <w:rsid w:val="000D6FAE"/>
    <w:rsid w:val="000D6FCC"/>
    <w:rsid w:val="000D7398"/>
    <w:rsid w:val="000E10E4"/>
    <w:rsid w:val="000E164D"/>
    <w:rsid w:val="000E2586"/>
    <w:rsid w:val="000E264A"/>
    <w:rsid w:val="000E306D"/>
    <w:rsid w:val="000E30B9"/>
    <w:rsid w:val="000E37D2"/>
    <w:rsid w:val="000E3CC6"/>
    <w:rsid w:val="000E4845"/>
    <w:rsid w:val="000E4A7E"/>
    <w:rsid w:val="000E4F95"/>
    <w:rsid w:val="000E5087"/>
    <w:rsid w:val="000E5223"/>
    <w:rsid w:val="000E5229"/>
    <w:rsid w:val="000E56E6"/>
    <w:rsid w:val="000E58FC"/>
    <w:rsid w:val="000E710C"/>
    <w:rsid w:val="000E78F0"/>
    <w:rsid w:val="000E797E"/>
    <w:rsid w:val="000E7A6C"/>
    <w:rsid w:val="000F38BD"/>
    <w:rsid w:val="000F42EF"/>
    <w:rsid w:val="000F4D95"/>
    <w:rsid w:val="000F4F04"/>
    <w:rsid w:val="000F50AA"/>
    <w:rsid w:val="000F54D3"/>
    <w:rsid w:val="000F57BB"/>
    <w:rsid w:val="000F6DA1"/>
    <w:rsid w:val="000F7DC0"/>
    <w:rsid w:val="001008A9"/>
    <w:rsid w:val="001016E8"/>
    <w:rsid w:val="00101BEA"/>
    <w:rsid w:val="00101F8B"/>
    <w:rsid w:val="001022A5"/>
    <w:rsid w:val="001028CA"/>
    <w:rsid w:val="00103E74"/>
    <w:rsid w:val="001046F1"/>
    <w:rsid w:val="00105758"/>
    <w:rsid w:val="001065E1"/>
    <w:rsid w:val="001072B0"/>
    <w:rsid w:val="00107334"/>
    <w:rsid w:val="001075BE"/>
    <w:rsid w:val="001079C1"/>
    <w:rsid w:val="001105A3"/>
    <w:rsid w:val="00111641"/>
    <w:rsid w:val="001123D9"/>
    <w:rsid w:val="00112D15"/>
    <w:rsid w:val="00112E4A"/>
    <w:rsid w:val="001135B4"/>
    <w:rsid w:val="001137EA"/>
    <w:rsid w:val="00114419"/>
    <w:rsid w:val="001145EA"/>
    <w:rsid w:val="00114628"/>
    <w:rsid w:val="00114641"/>
    <w:rsid w:val="00114667"/>
    <w:rsid w:val="00114794"/>
    <w:rsid w:val="00114B41"/>
    <w:rsid w:val="00114E60"/>
    <w:rsid w:val="001151E3"/>
    <w:rsid w:val="00117151"/>
    <w:rsid w:val="00117C70"/>
    <w:rsid w:val="00120A29"/>
    <w:rsid w:val="00121040"/>
    <w:rsid w:val="001218CE"/>
    <w:rsid w:val="00121A22"/>
    <w:rsid w:val="00121B07"/>
    <w:rsid w:val="001239B3"/>
    <w:rsid w:val="001239C9"/>
    <w:rsid w:val="00123D59"/>
    <w:rsid w:val="00124BC2"/>
    <w:rsid w:val="00125303"/>
    <w:rsid w:val="001255A4"/>
    <w:rsid w:val="00125971"/>
    <w:rsid w:val="00125B9A"/>
    <w:rsid w:val="001273A1"/>
    <w:rsid w:val="00130195"/>
    <w:rsid w:val="00130B04"/>
    <w:rsid w:val="00130B0A"/>
    <w:rsid w:val="00130CCE"/>
    <w:rsid w:val="00131012"/>
    <w:rsid w:val="00131D2C"/>
    <w:rsid w:val="001320D0"/>
    <w:rsid w:val="001322B3"/>
    <w:rsid w:val="001323D9"/>
    <w:rsid w:val="001338DC"/>
    <w:rsid w:val="00133943"/>
    <w:rsid w:val="001349A0"/>
    <w:rsid w:val="00134D57"/>
    <w:rsid w:val="00135359"/>
    <w:rsid w:val="001354CD"/>
    <w:rsid w:val="001356E8"/>
    <w:rsid w:val="001361DD"/>
    <w:rsid w:val="00136673"/>
    <w:rsid w:val="00136781"/>
    <w:rsid w:val="001367EE"/>
    <w:rsid w:val="00136E05"/>
    <w:rsid w:val="001370C1"/>
    <w:rsid w:val="00137460"/>
    <w:rsid w:val="00137555"/>
    <w:rsid w:val="0013760E"/>
    <w:rsid w:val="0013791C"/>
    <w:rsid w:val="00140B11"/>
    <w:rsid w:val="00141607"/>
    <w:rsid w:val="00141645"/>
    <w:rsid w:val="00141BFD"/>
    <w:rsid w:val="00142F8D"/>
    <w:rsid w:val="00145629"/>
    <w:rsid w:val="00145C7F"/>
    <w:rsid w:val="0014674F"/>
    <w:rsid w:val="00147F68"/>
    <w:rsid w:val="001505DA"/>
    <w:rsid w:val="00150D34"/>
    <w:rsid w:val="00151F75"/>
    <w:rsid w:val="00152F3F"/>
    <w:rsid w:val="001532B1"/>
    <w:rsid w:val="0015410E"/>
    <w:rsid w:val="0015426C"/>
    <w:rsid w:val="00155154"/>
    <w:rsid w:val="00155468"/>
    <w:rsid w:val="001557E4"/>
    <w:rsid w:val="001559EB"/>
    <w:rsid w:val="00155BFB"/>
    <w:rsid w:val="00157290"/>
    <w:rsid w:val="00157CDA"/>
    <w:rsid w:val="001620E3"/>
    <w:rsid w:val="001622A2"/>
    <w:rsid w:val="001628D0"/>
    <w:rsid w:val="00163E83"/>
    <w:rsid w:val="00163F1B"/>
    <w:rsid w:val="0016434A"/>
    <w:rsid w:val="00164368"/>
    <w:rsid w:val="0016483F"/>
    <w:rsid w:val="00165104"/>
    <w:rsid w:val="00165F28"/>
    <w:rsid w:val="001660EA"/>
    <w:rsid w:val="00166461"/>
    <w:rsid w:val="00166995"/>
    <w:rsid w:val="001670AA"/>
    <w:rsid w:val="001671C3"/>
    <w:rsid w:val="0016721C"/>
    <w:rsid w:val="001709B1"/>
    <w:rsid w:val="00170D76"/>
    <w:rsid w:val="00171AEE"/>
    <w:rsid w:val="00171DAC"/>
    <w:rsid w:val="00172598"/>
    <w:rsid w:val="001728CB"/>
    <w:rsid w:val="00173136"/>
    <w:rsid w:val="00173626"/>
    <w:rsid w:val="00173C82"/>
    <w:rsid w:val="00173E36"/>
    <w:rsid w:val="001745E2"/>
    <w:rsid w:val="00175385"/>
    <w:rsid w:val="0017546E"/>
    <w:rsid w:val="001755C8"/>
    <w:rsid w:val="00175773"/>
    <w:rsid w:val="00176109"/>
    <w:rsid w:val="001764A3"/>
    <w:rsid w:val="00176EED"/>
    <w:rsid w:val="001772FD"/>
    <w:rsid w:val="001778EA"/>
    <w:rsid w:val="00177C15"/>
    <w:rsid w:val="00177C85"/>
    <w:rsid w:val="00180CF4"/>
    <w:rsid w:val="00180FC6"/>
    <w:rsid w:val="0018169B"/>
    <w:rsid w:val="001819D8"/>
    <w:rsid w:val="00181BA3"/>
    <w:rsid w:val="00181C20"/>
    <w:rsid w:val="00181F58"/>
    <w:rsid w:val="00182904"/>
    <w:rsid w:val="001839DD"/>
    <w:rsid w:val="00183D54"/>
    <w:rsid w:val="001848B5"/>
    <w:rsid w:val="00184973"/>
    <w:rsid w:val="00185F5F"/>
    <w:rsid w:val="00185FA0"/>
    <w:rsid w:val="0018667C"/>
    <w:rsid w:val="00186E9F"/>
    <w:rsid w:val="00186EB1"/>
    <w:rsid w:val="00187A5C"/>
    <w:rsid w:val="00187C80"/>
    <w:rsid w:val="00187CCF"/>
    <w:rsid w:val="00187FD7"/>
    <w:rsid w:val="00190536"/>
    <w:rsid w:val="0019077F"/>
    <w:rsid w:val="00190E5D"/>
    <w:rsid w:val="00191AB5"/>
    <w:rsid w:val="00191DEA"/>
    <w:rsid w:val="00192221"/>
    <w:rsid w:val="001922A0"/>
    <w:rsid w:val="00192729"/>
    <w:rsid w:val="00192BA1"/>
    <w:rsid w:val="00194757"/>
    <w:rsid w:val="00194A1A"/>
    <w:rsid w:val="001957A4"/>
    <w:rsid w:val="001958E4"/>
    <w:rsid w:val="00195A32"/>
    <w:rsid w:val="001963AA"/>
    <w:rsid w:val="001968FC"/>
    <w:rsid w:val="0019717B"/>
    <w:rsid w:val="00197F7E"/>
    <w:rsid w:val="001A0D94"/>
    <w:rsid w:val="001A10AC"/>
    <w:rsid w:val="001A137A"/>
    <w:rsid w:val="001A19A8"/>
    <w:rsid w:val="001A1C9E"/>
    <w:rsid w:val="001A1CB8"/>
    <w:rsid w:val="001A2724"/>
    <w:rsid w:val="001A3124"/>
    <w:rsid w:val="001A325C"/>
    <w:rsid w:val="001A3A8D"/>
    <w:rsid w:val="001A54AA"/>
    <w:rsid w:val="001A593D"/>
    <w:rsid w:val="001A5AF6"/>
    <w:rsid w:val="001A5D54"/>
    <w:rsid w:val="001A6828"/>
    <w:rsid w:val="001B0648"/>
    <w:rsid w:val="001B0A30"/>
    <w:rsid w:val="001B1051"/>
    <w:rsid w:val="001B10F9"/>
    <w:rsid w:val="001B11EF"/>
    <w:rsid w:val="001B175F"/>
    <w:rsid w:val="001B1AD3"/>
    <w:rsid w:val="001B1FD9"/>
    <w:rsid w:val="001B2A4C"/>
    <w:rsid w:val="001B3315"/>
    <w:rsid w:val="001B37DF"/>
    <w:rsid w:val="001B3E6E"/>
    <w:rsid w:val="001B45EB"/>
    <w:rsid w:val="001B4E35"/>
    <w:rsid w:val="001B4F89"/>
    <w:rsid w:val="001B5704"/>
    <w:rsid w:val="001B5B2C"/>
    <w:rsid w:val="001B6B11"/>
    <w:rsid w:val="001B6BFB"/>
    <w:rsid w:val="001B7D6B"/>
    <w:rsid w:val="001C1A7D"/>
    <w:rsid w:val="001C2A12"/>
    <w:rsid w:val="001C2FF1"/>
    <w:rsid w:val="001C35D0"/>
    <w:rsid w:val="001C3BBA"/>
    <w:rsid w:val="001C3BC6"/>
    <w:rsid w:val="001C4250"/>
    <w:rsid w:val="001C77BB"/>
    <w:rsid w:val="001C7F97"/>
    <w:rsid w:val="001D108B"/>
    <w:rsid w:val="001D13A7"/>
    <w:rsid w:val="001D1982"/>
    <w:rsid w:val="001D1DF3"/>
    <w:rsid w:val="001D23E6"/>
    <w:rsid w:val="001D24E6"/>
    <w:rsid w:val="001D2530"/>
    <w:rsid w:val="001D3F7C"/>
    <w:rsid w:val="001D4DF5"/>
    <w:rsid w:val="001D4F9E"/>
    <w:rsid w:val="001D5233"/>
    <w:rsid w:val="001D5EEB"/>
    <w:rsid w:val="001D6F33"/>
    <w:rsid w:val="001D7B69"/>
    <w:rsid w:val="001E0144"/>
    <w:rsid w:val="001E08A9"/>
    <w:rsid w:val="001E1C0F"/>
    <w:rsid w:val="001E3030"/>
    <w:rsid w:val="001E31A4"/>
    <w:rsid w:val="001E33F9"/>
    <w:rsid w:val="001E3854"/>
    <w:rsid w:val="001E4955"/>
    <w:rsid w:val="001E4984"/>
    <w:rsid w:val="001E4E9D"/>
    <w:rsid w:val="001E5CB5"/>
    <w:rsid w:val="001E6090"/>
    <w:rsid w:val="001E6109"/>
    <w:rsid w:val="001E6131"/>
    <w:rsid w:val="001E6729"/>
    <w:rsid w:val="001E6BD6"/>
    <w:rsid w:val="001E7937"/>
    <w:rsid w:val="001E7BA9"/>
    <w:rsid w:val="001E7CDB"/>
    <w:rsid w:val="001F02CB"/>
    <w:rsid w:val="001F0B1E"/>
    <w:rsid w:val="001F0B91"/>
    <w:rsid w:val="001F12E5"/>
    <w:rsid w:val="001F140F"/>
    <w:rsid w:val="001F2BD8"/>
    <w:rsid w:val="001F360B"/>
    <w:rsid w:val="001F386D"/>
    <w:rsid w:val="001F3AA2"/>
    <w:rsid w:val="001F3E3E"/>
    <w:rsid w:val="001F43D0"/>
    <w:rsid w:val="001F452F"/>
    <w:rsid w:val="001F49C2"/>
    <w:rsid w:val="001F4DB5"/>
    <w:rsid w:val="001F5441"/>
    <w:rsid w:val="001F5BC3"/>
    <w:rsid w:val="001F5FBA"/>
    <w:rsid w:val="001F762F"/>
    <w:rsid w:val="001F7894"/>
    <w:rsid w:val="001F7D47"/>
    <w:rsid w:val="002004E4"/>
    <w:rsid w:val="00200F96"/>
    <w:rsid w:val="00201D64"/>
    <w:rsid w:val="00201FE8"/>
    <w:rsid w:val="002027CF"/>
    <w:rsid w:val="00202840"/>
    <w:rsid w:val="00202AD5"/>
    <w:rsid w:val="002035DF"/>
    <w:rsid w:val="00203B12"/>
    <w:rsid w:val="00203CF7"/>
    <w:rsid w:val="00203F60"/>
    <w:rsid w:val="00204266"/>
    <w:rsid w:val="0020429F"/>
    <w:rsid w:val="002046CE"/>
    <w:rsid w:val="00204A74"/>
    <w:rsid w:val="0020587B"/>
    <w:rsid w:val="002068F0"/>
    <w:rsid w:val="00206FA6"/>
    <w:rsid w:val="00207C06"/>
    <w:rsid w:val="0021043E"/>
    <w:rsid w:val="00210CFE"/>
    <w:rsid w:val="00210E8C"/>
    <w:rsid w:val="00212751"/>
    <w:rsid w:val="0021436F"/>
    <w:rsid w:val="002143BD"/>
    <w:rsid w:val="00214BA4"/>
    <w:rsid w:val="00215B78"/>
    <w:rsid w:val="002177F4"/>
    <w:rsid w:val="00217819"/>
    <w:rsid w:val="00217916"/>
    <w:rsid w:val="00217C4E"/>
    <w:rsid w:val="002206C6"/>
    <w:rsid w:val="0022136F"/>
    <w:rsid w:val="00221F24"/>
    <w:rsid w:val="00222652"/>
    <w:rsid w:val="00222C38"/>
    <w:rsid w:val="0022322D"/>
    <w:rsid w:val="00223230"/>
    <w:rsid w:val="00223C15"/>
    <w:rsid w:val="00224458"/>
    <w:rsid w:val="0022457E"/>
    <w:rsid w:val="00225DF2"/>
    <w:rsid w:val="00226ACF"/>
    <w:rsid w:val="00226BBD"/>
    <w:rsid w:val="002305F2"/>
    <w:rsid w:val="00230E93"/>
    <w:rsid w:val="002310BD"/>
    <w:rsid w:val="002310EB"/>
    <w:rsid w:val="002336B7"/>
    <w:rsid w:val="00233BA0"/>
    <w:rsid w:val="00233EAA"/>
    <w:rsid w:val="00235B24"/>
    <w:rsid w:val="00236DD8"/>
    <w:rsid w:val="00237043"/>
    <w:rsid w:val="002401BB"/>
    <w:rsid w:val="00240924"/>
    <w:rsid w:val="00240A6A"/>
    <w:rsid w:val="00240C22"/>
    <w:rsid w:val="00240CC2"/>
    <w:rsid w:val="002410F9"/>
    <w:rsid w:val="00242244"/>
    <w:rsid w:val="00242919"/>
    <w:rsid w:val="00243368"/>
    <w:rsid w:val="002441C8"/>
    <w:rsid w:val="00244471"/>
    <w:rsid w:val="00244803"/>
    <w:rsid w:val="00244964"/>
    <w:rsid w:val="002451EA"/>
    <w:rsid w:val="00245452"/>
    <w:rsid w:val="00245A5B"/>
    <w:rsid w:val="00245A97"/>
    <w:rsid w:val="00245EA6"/>
    <w:rsid w:val="002467FC"/>
    <w:rsid w:val="00246D0E"/>
    <w:rsid w:val="00246D1C"/>
    <w:rsid w:val="00247003"/>
    <w:rsid w:val="00247687"/>
    <w:rsid w:val="002479E6"/>
    <w:rsid w:val="002501EB"/>
    <w:rsid w:val="0025064A"/>
    <w:rsid w:val="002513D2"/>
    <w:rsid w:val="0025170F"/>
    <w:rsid w:val="002518B1"/>
    <w:rsid w:val="0025203F"/>
    <w:rsid w:val="002523F7"/>
    <w:rsid w:val="002525DF"/>
    <w:rsid w:val="00252F25"/>
    <w:rsid w:val="002533C3"/>
    <w:rsid w:val="0025390C"/>
    <w:rsid w:val="00253B50"/>
    <w:rsid w:val="00253BF6"/>
    <w:rsid w:val="00254843"/>
    <w:rsid w:val="00256995"/>
    <w:rsid w:val="00256F89"/>
    <w:rsid w:val="0025731F"/>
    <w:rsid w:val="00257C9F"/>
    <w:rsid w:val="00257ED2"/>
    <w:rsid w:val="0026177A"/>
    <w:rsid w:val="00261C5E"/>
    <w:rsid w:val="002626E4"/>
    <w:rsid w:val="00262C40"/>
    <w:rsid w:val="00262CED"/>
    <w:rsid w:val="00262DD9"/>
    <w:rsid w:val="0026315E"/>
    <w:rsid w:val="002637F4"/>
    <w:rsid w:val="0026507B"/>
    <w:rsid w:val="00265C40"/>
    <w:rsid w:val="00265F30"/>
    <w:rsid w:val="00270010"/>
    <w:rsid w:val="002700DD"/>
    <w:rsid w:val="0027056E"/>
    <w:rsid w:val="002711F5"/>
    <w:rsid w:val="002713D7"/>
    <w:rsid w:val="00272002"/>
    <w:rsid w:val="002722E9"/>
    <w:rsid w:val="00273144"/>
    <w:rsid w:val="0027322A"/>
    <w:rsid w:val="00273D27"/>
    <w:rsid w:val="00274010"/>
    <w:rsid w:val="002750D1"/>
    <w:rsid w:val="00275AD0"/>
    <w:rsid w:val="0027605F"/>
    <w:rsid w:val="002765E1"/>
    <w:rsid w:val="00276FAB"/>
    <w:rsid w:val="00277518"/>
    <w:rsid w:val="00277A45"/>
    <w:rsid w:val="00277B55"/>
    <w:rsid w:val="00280E6E"/>
    <w:rsid w:val="002822CD"/>
    <w:rsid w:val="00282AB4"/>
    <w:rsid w:val="00282CD7"/>
    <w:rsid w:val="00284EA5"/>
    <w:rsid w:val="0028500F"/>
    <w:rsid w:val="00285600"/>
    <w:rsid w:val="00285907"/>
    <w:rsid w:val="00285C5E"/>
    <w:rsid w:val="00285E45"/>
    <w:rsid w:val="0028638E"/>
    <w:rsid w:val="00287497"/>
    <w:rsid w:val="002901D1"/>
    <w:rsid w:val="0029225B"/>
    <w:rsid w:val="002922D0"/>
    <w:rsid w:val="00292937"/>
    <w:rsid w:val="00292E18"/>
    <w:rsid w:val="00292EE3"/>
    <w:rsid w:val="002933B9"/>
    <w:rsid w:val="002937A8"/>
    <w:rsid w:val="002937C7"/>
    <w:rsid w:val="00294C34"/>
    <w:rsid w:val="00294DA4"/>
    <w:rsid w:val="00295501"/>
    <w:rsid w:val="0029568E"/>
    <w:rsid w:val="0029573A"/>
    <w:rsid w:val="002966A0"/>
    <w:rsid w:val="002966B7"/>
    <w:rsid w:val="00297526"/>
    <w:rsid w:val="002A03B8"/>
    <w:rsid w:val="002A0841"/>
    <w:rsid w:val="002A0E96"/>
    <w:rsid w:val="002A2717"/>
    <w:rsid w:val="002A2C8F"/>
    <w:rsid w:val="002A2ECA"/>
    <w:rsid w:val="002A3554"/>
    <w:rsid w:val="002A518D"/>
    <w:rsid w:val="002A5B16"/>
    <w:rsid w:val="002A5B3C"/>
    <w:rsid w:val="002A674E"/>
    <w:rsid w:val="002A694B"/>
    <w:rsid w:val="002A6971"/>
    <w:rsid w:val="002A73CB"/>
    <w:rsid w:val="002A7709"/>
    <w:rsid w:val="002A7BB3"/>
    <w:rsid w:val="002B070C"/>
    <w:rsid w:val="002B10D8"/>
    <w:rsid w:val="002B16A0"/>
    <w:rsid w:val="002B2A36"/>
    <w:rsid w:val="002B3599"/>
    <w:rsid w:val="002B3FCA"/>
    <w:rsid w:val="002B42FA"/>
    <w:rsid w:val="002B46ED"/>
    <w:rsid w:val="002B49F9"/>
    <w:rsid w:val="002B4E9F"/>
    <w:rsid w:val="002B56EC"/>
    <w:rsid w:val="002B6C75"/>
    <w:rsid w:val="002B72C5"/>
    <w:rsid w:val="002B77E7"/>
    <w:rsid w:val="002B7B84"/>
    <w:rsid w:val="002B7BF5"/>
    <w:rsid w:val="002C0E5D"/>
    <w:rsid w:val="002C2046"/>
    <w:rsid w:val="002C2160"/>
    <w:rsid w:val="002C221D"/>
    <w:rsid w:val="002C2965"/>
    <w:rsid w:val="002C2A1B"/>
    <w:rsid w:val="002C2F5F"/>
    <w:rsid w:val="002C3E0D"/>
    <w:rsid w:val="002C4726"/>
    <w:rsid w:val="002C4AE6"/>
    <w:rsid w:val="002C4C93"/>
    <w:rsid w:val="002C4E3F"/>
    <w:rsid w:val="002C58BF"/>
    <w:rsid w:val="002C5B55"/>
    <w:rsid w:val="002C6072"/>
    <w:rsid w:val="002C638D"/>
    <w:rsid w:val="002C677F"/>
    <w:rsid w:val="002C6939"/>
    <w:rsid w:val="002C77BE"/>
    <w:rsid w:val="002C7849"/>
    <w:rsid w:val="002D0550"/>
    <w:rsid w:val="002D05BA"/>
    <w:rsid w:val="002D0EE6"/>
    <w:rsid w:val="002D0F1F"/>
    <w:rsid w:val="002D1227"/>
    <w:rsid w:val="002D12CA"/>
    <w:rsid w:val="002D145C"/>
    <w:rsid w:val="002D1B40"/>
    <w:rsid w:val="002D1E57"/>
    <w:rsid w:val="002D215E"/>
    <w:rsid w:val="002D2303"/>
    <w:rsid w:val="002D2DE2"/>
    <w:rsid w:val="002D4005"/>
    <w:rsid w:val="002D6576"/>
    <w:rsid w:val="002D6E37"/>
    <w:rsid w:val="002D7AB9"/>
    <w:rsid w:val="002D7CE7"/>
    <w:rsid w:val="002D7F9F"/>
    <w:rsid w:val="002E0CD4"/>
    <w:rsid w:val="002E1264"/>
    <w:rsid w:val="002E1384"/>
    <w:rsid w:val="002E17BC"/>
    <w:rsid w:val="002E188D"/>
    <w:rsid w:val="002E318E"/>
    <w:rsid w:val="002E3213"/>
    <w:rsid w:val="002E4885"/>
    <w:rsid w:val="002E5586"/>
    <w:rsid w:val="002E559E"/>
    <w:rsid w:val="002E5D6A"/>
    <w:rsid w:val="002E5EB4"/>
    <w:rsid w:val="002E5F96"/>
    <w:rsid w:val="002E66C6"/>
    <w:rsid w:val="002E6F2A"/>
    <w:rsid w:val="002E6F57"/>
    <w:rsid w:val="002E6FCC"/>
    <w:rsid w:val="002E7E93"/>
    <w:rsid w:val="002E7EB5"/>
    <w:rsid w:val="002F1318"/>
    <w:rsid w:val="002F1CA0"/>
    <w:rsid w:val="002F21BD"/>
    <w:rsid w:val="002F29F5"/>
    <w:rsid w:val="002F2E1A"/>
    <w:rsid w:val="002F394C"/>
    <w:rsid w:val="002F3EAC"/>
    <w:rsid w:val="002F4ACD"/>
    <w:rsid w:val="002F4B1E"/>
    <w:rsid w:val="002F5C07"/>
    <w:rsid w:val="002F791D"/>
    <w:rsid w:val="002F7C96"/>
    <w:rsid w:val="002F7FCB"/>
    <w:rsid w:val="0030028D"/>
    <w:rsid w:val="003011BF"/>
    <w:rsid w:val="00301435"/>
    <w:rsid w:val="00302ABC"/>
    <w:rsid w:val="003030FE"/>
    <w:rsid w:val="00303212"/>
    <w:rsid w:val="00304C1E"/>
    <w:rsid w:val="00304E9E"/>
    <w:rsid w:val="00306DE5"/>
    <w:rsid w:val="003075E0"/>
    <w:rsid w:val="00310215"/>
    <w:rsid w:val="00310F26"/>
    <w:rsid w:val="00312142"/>
    <w:rsid w:val="003122C0"/>
    <w:rsid w:val="00313836"/>
    <w:rsid w:val="00313FFF"/>
    <w:rsid w:val="003150F4"/>
    <w:rsid w:val="00315237"/>
    <w:rsid w:val="00315741"/>
    <w:rsid w:val="00315AF7"/>
    <w:rsid w:val="003165A9"/>
    <w:rsid w:val="003201CD"/>
    <w:rsid w:val="00320705"/>
    <w:rsid w:val="0032195E"/>
    <w:rsid w:val="00321991"/>
    <w:rsid w:val="00323881"/>
    <w:rsid w:val="00323BFC"/>
    <w:rsid w:val="00325EA3"/>
    <w:rsid w:val="003268B8"/>
    <w:rsid w:val="003317E6"/>
    <w:rsid w:val="003318CE"/>
    <w:rsid w:val="00331BBB"/>
    <w:rsid w:val="00331E9E"/>
    <w:rsid w:val="003337D9"/>
    <w:rsid w:val="00333F7E"/>
    <w:rsid w:val="00333FC6"/>
    <w:rsid w:val="00334160"/>
    <w:rsid w:val="003347B6"/>
    <w:rsid w:val="00334CFE"/>
    <w:rsid w:val="00336DD3"/>
    <w:rsid w:val="00337244"/>
    <w:rsid w:val="00340008"/>
    <w:rsid w:val="00341123"/>
    <w:rsid w:val="00341259"/>
    <w:rsid w:val="00341CD5"/>
    <w:rsid w:val="003429E2"/>
    <w:rsid w:val="0034350E"/>
    <w:rsid w:val="00343CF6"/>
    <w:rsid w:val="003442BD"/>
    <w:rsid w:val="00344904"/>
    <w:rsid w:val="00344EB6"/>
    <w:rsid w:val="00344FD3"/>
    <w:rsid w:val="003451B1"/>
    <w:rsid w:val="003455F1"/>
    <w:rsid w:val="00345787"/>
    <w:rsid w:val="00345ADF"/>
    <w:rsid w:val="00347211"/>
    <w:rsid w:val="00347666"/>
    <w:rsid w:val="0034785F"/>
    <w:rsid w:val="0035039A"/>
    <w:rsid w:val="0035047E"/>
    <w:rsid w:val="00350CC4"/>
    <w:rsid w:val="0035298E"/>
    <w:rsid w:val="00352C3D"/>
    <w:rsid w:val="00352E1A"/>
    <w:rsid w:val="00353701"/>
    <w:rsid w:val="00353C10"/>
    <w:rsid w:val="0035401A"/>
    <w:rsid w:val="003540E3"/>
    <w:rsid w:val="003541A0"/>
    <w:rsid w:val="0035500A"/>
    <w:rsid w:val="00355DDC"/>
    <w:rsid w:val="0035756C"/>
    <w:rsid w:val="003575C8"/>
    <w:rsid w:val="0035773B"/>
    <w:rsid w:val="00361257"/>
    <w:rsid w:val="0036206B"/>
    <w:rsid w:val="00362A6B"/>
    <w:rsid w:val="00362B14"/>
    <w:rsid w:val="00362DDE"/>
    <w:rsid w:val="00363279"/>
    <w:rsid w:val="003637DD"/>
    <w:rsid w:val="00363B34"/>
    <w:rsid w:val="00363E9E"/>
    <w:rsid w:val="003641AD"/>
    <w:rsid w:val="00364CDE"/>
    <w:rsid w:val="00365634"/>
    <w:rsid w:val="00365A2E"/>
    <w:rsid w:val="00370552"/>
    <w:rsid w:val="003708C0"/>
    <w:rsid w:val="003718D1"/>
    <w:rsid w:val="00371E64"/>
    <w:rsid w:val="00372170"/>
    <w:rsid w:val="003732D1"/>
    <w:rsid w:val="00373ABF"/>
    <w:rsid w:val="003749F1"/>
    <w:rsid w:val="00375181"/>
    <w:rsid w:val="003753FC"/>
    <w:rsid w:val="00375912"/>
    <w:rsid w:val="00375C38"/>
    <w:rsid w:val="00375C77"/>
    <w:rsid w:val="00376F52"/>
    <w:rsid w:val="00380935"/>
    <w:rsid w:val="00380B39"/>
    <w:rsid w:val="00382896"/>
    <w:rsid w:val="003837B7"/>
    <w:rsid w:val="0038386F"/>
    <w:rsid w:val="00383AAD"/>
    <w:rsid w:val="0038429A"/>
    <w:rsid w:val="0038483C"/>
    <w:rsid w:val="00384C9D"/>
    <w:rsid w:val="00385EAE"/>
    <w:rsid w:val="00385FFA"/>
    <w:rsid w:val="003861E0"/>
    <w:rsid w:val="003862B8"/>
    <w:rsid w:val="00386691"/>
    <w:rsid w:val="00386723"/>
    <w:rsid w:val="003869D7"/>
    <w:rsid w:val="00387693"/>
    <w:rsid w:val="0039018D"/>
    <w:rsid w:val="00390B30"/>
    <w:rsid w:val="00390E4B"/>
    <w:rsid w:val="00391D48"/>
    <w:rsid w:val="0039211A"/>
    <w:rsid w:val="003922DA"/>
    <w:rsid w:val="0039273F"/>
    <w:rsid w:val="00392BAC"/>
    <w:rsid w:val="00392FD7"/>
    <w:rsid w:val="00393775"/>
    <w:rsid w:val="00393A45"/>
    <w:rsid w:val="00393AB4"/>
    <w:rsid w:val="003944F6"/>
    <w:rsid w:val="00394E4B"/>
    <w:rsid w:val="00396C3B"/>
    <w:rsid w:val="00396F1F"/>
    <w:rsid w:val="00397A5A"/>
    <w:rsid w:val="00397B37"/>
    <w:rsid w:val="003A0504"/>
    <w:rsid w:val="003A05E6"/>
    <w:rsid w:val="003A0B10"/>
    <w:rsid w:val="003A14F3"/>
    <w:rsid w:val="003A1ACB"/>
    <w:rsid w:val="003A1B22"/>
    <w:rsid w:val="003A235C"/>
    <w:rsid w:val="003A2EAF"/>
    <w:rsid w:val="003A3677"/>
    <w:rsid w:val="003A418D"/>
    <w:rsid w:val="003A43CB"/>
    <w:rsid w:val="003A45C5"/>
    <w:rsid w:val="003A46DE"/>
    <w:rsid w:val="003A4AFD"/>
    <w:rsid w:val="003A4D20"/>
    <w:rsid w:val="003A53F0"/>
    <w:rsid w:val="003A56B7"/>
    <w:rsid w:val="003A7A5C"/>
    <w:rsid w:val="003A7C17"/>
    <w:rsid w:val="003B0447"/>
    <w:rsid w:val="003B0803"/>
    <w:rsid w:val="003B0BF4"/>
    <w:rsid w:val="003B0FF9"/>
    <w:rsid w:val="003B1629"/>
    <w:rsid w:val="003B24C4"/>
    <w:rsid w:val="003B2CB1"/>
    <w:rsid w:val="003B3D5E"/>
    <w:rsid w:val="003B4049"/>
    <w:rsid w:val="003B52F7"/>
    <w:rsid w:val="003B59D4"/>
    <w:rsid w:val="003B799F"/>
    <w:rsid w:val="003B7B0D"/>
    <w:rsid w:val="003C14E9"/>
    <w:rsid w:val="003C17C2"/>
    <w:rsid w:val="003C1E96"/>
    <w:rsid w:val="003C1F42"/>
    <w:rsid w:val="003C23EE"/>
    <w:rsid w:val="003C2BBB"/>
    <w:rsid w:val="003C370F"/>
    <w:rsid w:val="003C3A83"/>
    <w:rsid w:val="003C3AB4"/>
    <w:rsid w:val="003C3BD6"/>
    <w:rsid w:val="003C3EF0"/>
    <w:rsid w:val="003C446B"/>
    <w:rsid w:val="003C4995"/>
    <w:rsid w:val="003C4B81"/>
    <w:rsid w:val="003C4E41"/>
    <w:rsid w:val="003C509C"/>
    <w:rsid w:val="003C5740"/>
    <w:rsid w:val="003C5966"/>
    <w:rsid w:val="003C5A66"/>
    <w:rsid w:val="003C5ABA"/>
    <w:rsid w:val="003C68C8"/>
    <w:rsid w:val="003C770F"/>
    <w:rsid w:val="003C7F00"/>
    <w:rsid w:val="003D0B35"/>
    <w:rsid w:val="003D0EEE"/>
    <w:rsid w:val="003D2310"/>
    <w:rsid w:val="003D24A7"/>
    <w:rsid w:val="003D4651"/>
    <w:rsid w:val="003D4937"/>
    <w:rsid w:val="003D4966"/>
    <w:rsid w:val="003D4ED2"/>
    <w:rsid w:val="003D55CA"/>
    <w:rsid w:val="003D56D1"/>
    <w:rsid w:val="003D62E0"/>
    <w:rsid w:val="003D6670"/>
    <w:rsid w:val="003D7AAF"/>
    <w:rsid w:val="003E0AEB"/>
    <w:rsid w:val="003E0B3F"/>
    <w:rsid w:val="003E1B77"/>
    <w:rsid w:val="003E1C81"/>
    <w:rsid w:val="003E534C"/>
    <w:rsid w:val="003E6772"/>
    <w:rsid w:val="003E7171"/>
    <w:rsid w:val="003E7D22"/>
    <w:rsid w:val="003E7FED"/>
    <w:rsid w:val="003F02AF"/>
    <w:rsid w:val="003F15C3"/>
    <w:rsid w:val="003F191F"/>
    <w:rsid w:val="003F1B6C"/>
    <w:rsid w:val="003F1E61"/>
    <w:rsid w:val="003F1F53"/>
    <w:rsid w:val="003F269F"/>
    <w:rsid w:val="003F28A1"/>
    <w:rsid w:val="003F3AA7"/>
    <w:rsid w:val="003F3D80"/>
    <w:rsid w:val="003F4E34"/>
    <w:rsid w:val="003F52B9"/>
    <w:rsid w:val="003F5AF5"/>
    <w:rsid w:val="003F5E5E"/>
    <w:rsid w:val="003F6029"/>
    <w:rsid w:val="003F67CA"/>
    <w:rsid w:val="003F6EEC"/>
    <w:rsid w:val="003F7752"/>
    <w:rsid w:val="0040067C"/>
    <w:rsid w:val="00401144"/>
    <w:rsid w:val="004013C0"/>
    <w:rsid w:val="00402716"/>
    <w:rsid w:val="0040460B"/>
    <w:rsid w:val="0040526B"/>
    <w:rsid w:val="00406B4D"/>
    <w:rsid w:val="0040731D"/>
    <w:rsid w:val="00410265"/>
    <w:rsid w:val="0041060A"/>
    <w:rsid w:val="0041093B"/>
    <w:rsid w:val="00411240"/>
    <w:rsid w:val="00411316"/>
    <w:rsid w:val="004115F1"/>
    <w:rsid w:val="00411D86"/>
    <w:rsid w:val="0041205F"/>
    <w:rsid w:val="00412FAF"/>
    <w:rsid w:val="00413C7B"/>
    <w:rsid w:val="004143FD"/>
    <w:rsid w:val="0041456D"/>
    <w:rsid w:val="00415ABF"/>
    <w:rsid w:val="00416A07"/>
    <w:rsid w:val="004179A6"/>
    <w:rsid w:val="00420503"/>
    <w:rsid w:val="00420588"/>
    <w:rsid w:val="0042060B"/>
    <w:rsid w:val="00421897"/>
    <w:rsid w:val="00421ED6"/>
    <w:rsid w:val="00421FF7"/>
    <w:rsid w:val="00422440"/>
    <w:rsid w:val="00422585"/>
    <w:rsid w:val="00423F46"/>
    <w:rsid w:val="004240B7"/>
    <w:rsid w:val="004247A4"/>
    <w:rsid w:val="00425239"/>
    <w:rsid w:val="00425932"/>
    <w:rsid w:val="0042598D"/>
    <w:rsid w:val="00425CDF"/>
    <w:rsid w:val="00425F18"/>
    <w:rsid w:val="004265E1"/>
    <w:rsid w:val="004266AC"/>
    <w:rsid w:val="00426D7F"/>
    <w:rsid w:val="00426DDA"/>
    <w:rsid w:val="00427393"/>
    <w:rsid w:val="0043027D"/>
    <w:rsid w:val="00430A0A"/>
    <w:rsid w:val="004310F0"/>
    <w:rsid w:val="00431414"/>
    <w:rsid w:val="00432118"/>
    <w:rsid w:val="00432326"/>
    <w:rsid w:val="00432419"/>
    <w:rsid w:val="00432B00"/>
    <w:rsid w:val="00435CD0"/>
    <w:rsid w:val="004362CB"/>
    <w:rsid w:val="004364DD"/>
    <w:rsid w:val="00436AF6"/>
    <w:rsid w:val="00436FAF"/>
    <w:rsid w:val="00436FE8"/>
    <w:rsid w:val="00437620"/>
    <w:rsid w:val="00437C3E"/>
    <w:rsid w:val="00440507"/>
    <w:rsid w:val="00440815"/>
    <w:rsid w:val="00440EC5"/>
    <w:rsid w:val="00441C45"/>
    <w:rsid w:val="00442B71"/>
    <w:rsid w:val="00442F63"/>
    <w:rsid w:val="00443AA7"/>
    <w:rsid w:val="00443B3D"/>
    <w:rsid w:val="00443C1F"/>
    <w:rsid w:val="00443D39"/>
    <w:rsid w:val="00444C0F"/>
    <w:rsid w:val="004454D0"/>
    <w:rsid w:val="0044605C"/>
    <w:rsid w:val="0044650F"/>
    <w:rsid w:val="004467C8"/>
    <w:rsid w:val="0044713C"/>
    <w:rsid w:val="004476EA"/>
    <w:rsid w:val="004507F3"/>
    <w:rsid w:val="004508CD"/>
    <w:rsid w:val="004514C6"/>
    <w:rsid w:val="00451DFD"/>
    <w:rsid w:val="0045241B"/>
    <w:rsid w:val="00452968"/>
    <w:rsid w:val="00453D5E"/>
    <w:rsid w:val="00453F56"/>
    <w:rsid w:val="0045422C"/>
    <w:rsid w:val="004546BC"/>
    <w:rsid w:val="00454A70"/>
    <w:rsid w:val="004551FA"/>
    <w:rsid w:val="0045609D"/>
    <w:rsid w:val="004561C8"/>
    <w:rsid w:val="00456DA0"/>
    <w:rsid w:val="00457326"/>
    <w:rsid w:val="00457636"/>
    <w:rsid w:val="00457665"/>
    <w:rsid w:val="00457C38"/>
    <w:rsid w:val="004607E4"/>
    <w:rsid w:val="00460876"/>
    <w:rsid w:val="004608EA"/>
    <w:rsid w:val="0046094A"/>
    <w:rsid w:val="00460C79"/>
    <w:rsid w:val="00460EAF"/>
    <w:rsid w:val="0046276A"/>
    <w:rsid w:val="004632FF"/>
    <w:rsid w:val="00463303"/>
    <w:rsid w:val="004634B0"/>
    <w:rsid w:val="00463DB2"/>
    <w:rsid w:val="0046403E"/>
    <w:rsid w:val="004640C4"/>
    <w:rsid w:val="00464261"/>
    <w:rsid w:val="00464FF5"/>
    <w:rsid w:val="00465E10"/>
    <w:rsid w:val="00465E4C"/>
    <w:rsid w:val="0046621C"/>
    <w:rsid w:val="00470788"/>
    <w:rsid w:val="00470C76"/>
    <w:rsid w:val="004716EE"/>
    <w:rsid w:val="00471C07"/>
    <w:rsid w:val="004729DB"/>
    <w:rsid w:val="00473136"/>
    <w:rsid w:val="00473508"/>
    <w:rsid w:val="00473B30"/>
    <w:rsid w:val="0047412D"/>
    <w:rsid w:val="00474EC2"/>
    <w:rsid w:val="00475223"/>
    <w:rsid w:val="004754C2"/>
    <w:rsid w:val="00475628"/>
    <w:rsid w:val="00475C0D"/>
    <w:rsid w:val="00475D58"/>
    <w:rsid w:val="00477DED"/>
    <w:rsid w:val="00477EFE"/>
    <w:rsid w:val="00480290"/>
    <w:rsid w:val="00480646"/>
    <w:rsid w:val="004808E1"/>
    <w:rsid w:val="004815C7"/>
    <w:rsid w:val="00481A4E"/>
    <w:rsid w:val="00481BB9"/>
    <w:rsid w:val="004831A6"/>
    <w:rsid w:val="004832AB"/>
    <w:rsid w:val="0048372A"/>
    <w:rsid w:val="004848B8"/>
    <w:rsid w:val="00484F8F"/>
    <w:rsid w:val="00485A3B"/>
    <w:rsid w:val="00485CAC"/>
    <w:rsid w:val="00486B55"/>
    <w:rsid w:val="00486CC9"/>
    <w:rsid w:val="00486FA3"/>
    <w:rsid w:val="0049132F"/>
    <w:rsid w:val="00491358"/>
    <w:rsid w:val="004917AC"/>
    <w:rsid w:val="004932E2"/>
    <w:rsid w:val="004937D7"/>
    <w:rsid w:val="004938D3"/>
    <w:rsid w:val="00493C4F"/>
    <w:rsid w:val="00493D9F"/>
    <w:rsid w:val="0049412B"/>
    <w:rsid w:val="004963AC"/>
    <w:rsid w:val="0049692D"/>
    <w:rsid w:val="00497AC3"/>
    <w:rsid w:val="004A062E"/>
    <w:rsid w:val="004A0E70"/>
    <w:rsid w:val="004A218F"/>
    <w:rsid w:val="004A27E4"/>
    <w:rsid w:val="004A2D95"/>
    <w:rsid w:val="004A2EFE"/>
    <w:rsid w:val="004A2FA1"/>
    <w:rsid w:val="004A4447"/>
    <w:rsid w:val="004A49D6"/>
    <w:rsid w:val="004A5806"/>
    <w:rsid w:val="004A5A55"/>
    <w:rsid w:val="004A5E1A"/>
    <w:rsid w:val="004A6B1E"/>
    <w:rsid w:val="004A6B53"/>
    <w:rsid w:val="004B0769"/>
    <w:rsid w:val="004B0BE8"/>
    <w:rsid w:val="004B27A9"/>
    <w:rsid w:val="004B3333"/>
    <w:rsid w:val="004B54B8"/>
    <w:rsid w:val="004B5E77"/>
    <w:rsid w:val="004B60F5"/>
    <w:rsid w:val="004B6A8E"/>
    <w:rsid w:val="004B7008"/>
    <w:rsid w:val="004B750A"/>
    <w:rsid w:val="004B7B7B"/>
    <w:rsid w:val="004C12AF"/>
    <w:rsid w:val="004C12BD"/>
    <w:rsid w:val="004C1349"/>
    <w:rsid w:val="004C14E4"/>
    <w:rsid w:val="004C2102"/>
    <w:rsid w:val="004C299F"/>
    <w:rsid w:val="004C2DEB"/>
    <w:rsid w:val="004C333A"/>
    <w:rsid w:val="004C40DF"/>
    <w:rsid w:val="004C4F1A"/>
    <w:rsid w:val="004C53E9"/>
    <w:rsid w:val="004C626A"/>
    <w:rsid w:val="004C696D"/>
    <w:rsid w:val="004C7405"/>
    <w:rsid w:val="004C771E"/>
    <w:rsid w:val="004C7B63"/>
    <w:rsid w:val="004D2003"/>
    <w:rsid w:val="004D2D31"/>
    <w:rsid w:val="004D4664"/>
    <w:rsid w:val="004D489E"/>
    <w:rsid w:val="004D542E"/>
    <w:rsid w:val="004D5454"/>
    <w:rsid w:val="004D5B29"/>
    <w:rsid w:val="004D66F2"/>
    <w:rsid w:val="004D7707"/>
    <w:rsid w:val="004D7D88"/>
    <w:rsid w:val="004D7E75"/>
    <w:rsid w:val="004E0935"/>
    <w:rsid w:val="004E137B"/>
    <w:rsid w:val="004E1468"/>
    <w:rsid w:val="004E1C42"/>
    <w:rsid w:val="004E2A49"/>
    <w:rsid w:val="004E3ABF"/>
    <w:rsid w:val="004E4453"/>
    <w:rsid w:val="004E45C1"/>
    <w:rsid w:val="004E4B2D"/>
    <w:rsid w:val="004E5422"/>
    <w:rsid w:val="004E6BDD"/>
    <w:rsid w:val="004E741C"/>
    <w:rsid w:val="004E78CD"/>
    <w:rsid w:val="004E7E01"/>
    <w:rsid w:val="004E7F9B"/>
    <w:rsid w:val="004F0281"/>
    <w:rsid w:val="004F02EC"/>
    <w:rsid w:val="004F0525"/>
    <w:rsid w:val="004F0B5C"/>
    <w:rsid w:val="004F0C60"/>
    <w:rsid w:val="004F2269"/>
    <w:rsid w:val="004F2E33"/>
    <w:rsid w:val="004F3009"/>
    <w:rsid w:val="004F377C"/>
    <w:rsid w:val="004F3FEC"/>
    <w:rsid w:val="004F47A3"/>
    <w:rsid w:val="004F49C2"/>
    <w:rsid w:val="004F5375"/>
    <w:rsid w:val="004F542A"/>
    <w:rsid w:val="004F59B3"/>
    <w:rsid w:val="004F59B5"/>
    <w:rsid w:val="004F743C"/>
    <w:rsid w:val="004F7902"/>
    <w:rsid w:val="005029D3"/>
    <w:rsid w:val="00503381"/>
    <w:rsid w:val="0050597A"/>
    <w:rsid w:val="005068F4"/>
    <w:rsid w:val="005069BA"/>
    <w:rsid w:val="00506C25"/>
    <w:rsid w:val="005077E0"/>
    <w:rsid w:val="0051040B"/>
    <w:rsid w:val="005108FD"/>
    <w:rsid w:val="00510BA0"/>
    <w:rsid w:val="005119BA"/>
    <w:rsid w:val="00512409"/>
    <w:rsid w:val="00512949"/>
    <w:rsid w:val="005132E5"/>
    <w:rsid w:val="005133E2"/>
    <w:rsid w:val="00513B60"/>
    <w:rsid w:val="005141AD"/>
    <w:rsid w:val="0051433B"/>
    <w:rsid w:val="00514C30"/>
    <w:rsid w:val="00515222"/>
    <w:rsid w:val="00515A82"/>
    <w:rsid w:val="00517D96"/>
    <w:rsid w:val="00520BFC"/>
    <w:rsid w:val="00521761"/>
    <w:rsid w:val="005218AD"/>
    <w:rsid w:val="00521944"/>
    <w:rsid w:val="00523431"/>
    <w:rsid w:val="00524012"/>
    <w:rsid w:val="005241EA"/>
    <w:rsid w:val="00524470"/>
    <w:rsid w:val="0052545C"/>
    <w:rsid w:val="00526109"/>
    <w:rsid w:val="00526EC6"/>
    <w:rsid w:val="00527536"/>
    <w:rsid w:val="00530AFB"/>
    <w:rsid w:val="00530C0A"/>
    <w:rsid w:val="00530EE1"/>
    <w:rsid w:val="0053173B"/>
    <w:rsid w:val="005317F4"/>
    <w:rsid w:val="005319F6"/>
    <w:rsid w:val="0053229C"/>
    <w:rsid w:val="00532772"/>
    <w:rsid w:val="00532957"/>
    <w:rsid w:val="00532CC8"/>
    <w:rsid w:val="005330D5"/>
    <w:rsid w:val="00533566"/>
    <w:rsid w:val="00534F36"/>
    <w:rsid w:val="00535554"/>
    <w:rsid w:val="0053578D"/>
    <w:rsid w:val="00536499"/>
    <w:rsid w:val="005366AA"/>
    <w:rsid w:val="00536CD6"/>
    <w:rsid w:val="00537E76"/>
    <w:rsid w:val="00541F9C"/>
    <w:rsid w:val="005426EB"/>
    <w:rsid w:val="005427E4"/>
    <w:rsid w:val="00545E89"/>
    <w:rsid w:val="005463F3"/>
    <w:rsid w:val="00546473"/>
    <w:rsid w:val="005464F9"/>
    <w:rsid w:val="005468BA"/>
    <w:rsid w:val="00546DDF"/>
    <w:rsid w:val="00546F86"/>
    <w:rsid w:val="005471BA"/>
    <w:rsid w:val="00550BFD"/>
    <w:rsid w:val="00551204"/>
    <w:rsid w:val="0055142F"/>
    <w:rsid w:val="005515C4"/>
    <w:rsid w:val="005515EA"/>
    <w:rsid w:val="00551D68"/>
    <w:rsid w:val="0055200E"/>
    <w:rsid w:val="005533F9"/>
    <w:rsid w:val="00553F0B"/>
    <w:rsid w:val="005555A5"/>
    <w:rsid w:val="00555D3F"/>
    <w:rsid w:val="00555E08"/>
    <w:rsid w:val="00556DEE"/>
    <w:rsid w:val="00557144"/>
    <w:rsid w:val="005603AB"/>
    <w:rsid w:val="00560905"/>
    <w:rsid w:val="0056141C"/>
    <w:rsid w:val="00562310"/>
    <w:rsid w:val="0056299A"/>
    <w:rsid w:val="00563474"/>
    <w:rsid w:val="005637CB"/>
    <w:rsid w:val="00563C8F"/>
    <w:rsid w:val="0056404A"/>
    <w:rsid w:val="0056430B"/>
    <w:rsid w:val="00564424"/>
    <w:rsid w:val="005649C2"/>
    <w:rsid w:val="00564F63"/>
    <w:rsid w:val="0056516A"/>
    <w:rsid w:val="0056574B"/>
    <w:rsid w:val="0056599C"/>
    <w:rsid w:val="005667BD"/>
    <w:rsid w:val="00566856"/>
    <w:rsid w:val="0056689E"/>
    <w:rsid w:val="0057004C"/>
    <w:rsid w:val="005708E4"/>
    <w:rsid w:val="00571393"/>
    <w:rsid w:val="005714C7"/>
    <w:rsid w:val="00571620"/>
    <w:rsid w:val="00572835"/>
    <w:rsid w:val="0057382F"/>
    <w:rsid w:val="00573A4F"/>
    <w:rsid w:val="00573E71"/>
    <w:rsid w:val="005752D5"/>
    <w:rsid w:val="005753CB"/>
    <w:rsid w:val="00576AD2"/>
    <w:rsid w:val="00577325"/>
    <w:rsid w:val="00580141"/>
    <w:rsid w:val="00580851"/>
    <w:rsid w:val="005835CB"/>
    <w:rsid w:val="00583B57"/>
    <w:rsid w:val="00584465"/>
    <w:rsid w:val="00584542"/>
    <w:rsid w:val="0058487A"/>
    <w:rsid w:val="00585A1A"/>
    <w:rsid w:val="00585D62"/>
    <w:rsid w:val="00585DBE"/>
    <w:rsid w:val="00586790"/>
    <w:rsid w:val="00587162"/>
    <w:rsid w:val="005900C2"/>
    <w:rsid w:val="005902AD"/>
    <w:rsid w:val="005903A7"/>
    <w:rsid w:val="005905D8"/>
    <w:rsid w:val="00590B21"/>
    <w:rsid w:val="0059122B"/>
    <w:rsid w:val="005924AF"/>
    <w:rsid w:val="00592E4C"/>
    <w:rsid w:val="00592F2C"/>
    <w:rsid w:val="005949F5"/>
    <w:rsid w:val="00594EB4"/>
    <w:rsid w:val="005950F0"/>
    <w:rsid w:val="0059591F"/>
    <w:rsid w:val="00595D50"/>
    <w:rsid w:val="00595E62"/>
    <w:rsid w:val="00597F15"/>
    <w:rsid w:val="005A0131"/>
    <w:rsid w:val="005A01A7"/>
    <w:rsid w:val="005A0599"/>
    <w:rsid w:val="005A0AFC"/>
    <w:rsid w:val="005A0F6E"/>
    <w:rsid w:val="005A1525"/>
    <w:rsid w:val="005A16D2"/>
    <w:rsid w:val="005A1940"/>
    <w:rsid w:val="005A2893"/>
    <w:rsid w:val="005A354B"/>
    <w:rsid w:val="005A4916"/>
    <w:rsid w:val="005A576B"/>
    <w:rsid w:val="005A5A5D"/>
    <w:rsid w:val="005A6B4D"/>
    <w:rsid w:val="005B072B"/>
    <w:rsid w:val="005B2D8E"/>
    <w:rsid w:val="005B55F3"/>
    <w:rsid w:val="005B58C5"/>
    <w:rsid w:val="005B5EA7"/>
    <w:rsid w:val="005B6042"/>
    <w:rsid w:val="005B7054"/>
    <w:rsid w:val="005B71DE"/>
    <w:rsid w:val="005C085E"/>
    <w:rsid w:val="005C0944"/>
    <w:rsid w:val="005C20E0"/>
    <w:rsid w:val="005C2BCC"/>
    <w:rsid w:val="005C2DCC"/>
    <w:rsid w:val="005C344D"/>
    <w:rsid w:val="005C5EA6"/>
    <w:rsid w:val="005C5F1B"/>
    <w:rsid w:val="005C7AE9"/>
    <w:rsid w:val="005C7CC4"/>
    <w:rsid w:val="005D04AA"/>
    <w:rsid w:val="005D0BF9"/>
    <w:rsid w:val="005D1105"/>
    <w:rsid w:val="005D28E6"/>
    <w:rsid w:val="005D3121"/>
    <w:rsid w:val="005D49F0"/>
    <w:rsid w:val="005D5134"/>
    <w:rsid w:val="005D5954"/>
    <w:rsid w:val="005D5BEE"/>
    <w:rsid w:val="005D68C3"/>
    <w:rsid w:val="005D744F"/>
    <w:rsid w:val="005D7F9F"/>
    <w:rsid w:val="005D7FB9"/>
    <w:rsid w:val="005E0756"/>
    <w:rsid w:val="005E1188"/>
    <w:rsid w:val="005E256F"/>
    <w:rsid w:val="005E302C"/>
    <w:rsid w:val="005E351A"/>
    <w:rsid w:val="005E3D10"/>
    <w:rsid w:val="005E415B"/>
    <w:rsid w:val="005E42F8"/>
    <w:rsid w:val="005E4EFA"/>
    <w:rsid w:val="005E64D6"/>
    <w:rsid w:val="005E6E61"/>
    <w:rsid w:val="005E77AE"/>
    <w:rsid w:val="005E77D8"/>
    <w:rsid w:val="005F0A14"/>
    <w:rsid w:val="005F263A"/>
    <w:rsid w:val="005F2A1E"/>
    <w:rsid w:val="005F2FFC"/>
    <w:rsid w:val="005F324C"/>
    <w:rsid w:val="005F3D1F"/>
    <w:rsid w:val="005F4460"/>
    <w:rsid w:val="005F4F9B"/>
    <w:rsid w:val="005F503E"/>
    <w:rsid w:val="005F5554"/>
    <w:rsid w:val="005F5B99"/>
    <w:rsid w:val="005F61A2"/>
    <w:rsid w:val="005F6470"/>
    <w:rsid w:val="005F691F"/>
    <w:rsid w:val="005F69E4"/>
    <w:rsid w:val="005F71E0"/>
    <w:rsid w:val="005F7214"/>
    <w:rsid w:val="0060198E"/>
    <w:rsid w:val="006021A1"/>
    <w:rsid w:val="006023F2"/>
    <w:rsid w:val="00603391"/>
    <w:rsid w:val="00603F6E"/>
    <w:rsid w:val="006048EE"/>
    <w:rsid w:val="006055CC"/>
    <w:rsid w:val="00605AB6"/>
    <w:rsid w:val="006068BB"/>
    <w:rsid w:val="0060715A"/>
    <w:rsid w:val="00610109"/>
    <w:rsid w:val="00610170"/>
    <w:rsid w:val="006101BF"/>
    <w:rsid w:val="006102E9"/>
    <w:rsid w:val="0061050F"/>
    <w:rsid w:val="006106D5"/>
    <w:rsid w:val="00610700"/>
    <w:rsid w:val="00611CB6"/>
    <w:rsid w:val="006121BB"/>
    <w:rsid w:val="00612320"/>
    <w:rsid w:val="006123D9"/>
    <w:rsid w:val="00612F21"/>
    <w:rsid w:val="006131A4"/>
    <w:rsid w:val="00613DDA"/>
    <w:rsid w:val="00614408"/>
    <w:rsid w:val="006145EB"/>
    <w:rsid w:val="00614B46"/>
    <w:rsid w:val="006154BF"/>
    <w:rsid w:val="00615712"/>
    <w:rsid w:val="00615BF3"/>
    <w:rsid w:val="0061636C"/>
    <w:rsid w:val="00616B6B"/>
    <w:rsid w:val="006179C3"/>
    <w:rsid w:val="00620C6F"/>
    <w:rsid w:val="00620D77"/>
    <w:rsid w:val="006212B8"/>
    <w:rsid w:val="006213AA"/>
    <w:rsid w:val="00621F4C"/>
    <w:rsid w:val="006222DA"/>
    <w:rsid w:val="0062305D"/>
    <w:rsid w:val="00623E67"/>
    <w:rsid w:val="006245F6"/>
    <w:rsid w:val="006246C3"/>
    <w:rsid w:val="00625264"/>
    <w:rsid w:val="00626325"/>
    <w:rsid w:val="00626E60"/>
    <w:rsid w:val="006309EC"/>
    <w:rsid w:val="00631032"/>
    <w:rsid w:val="00631342"/>
    <w:rsid w:val="00631D12"/>
    <w:rsid w:val="006321B8"/>
    <w:rsid w:val="00632DE1"/>
    <w:rsid w:val="00633E9C"/>
    <w:rsid w:val="006351BB"/>
    <w:rsid w:val="006351D0"/>
    <w:rsid w:val="006354CE"/>
    <w:rsid w:val="00635D27"/>
    <w:rsid w:val="006363D6"/>
    <w:rsid w:val="0063668A"/>
    <w:rsid w:val="00637D54"/>
    <w:rsid w:val="0064133D"/>
    <w:rsid w:val="0064266A"/>
    <w:rsid w:val="00643220"/>
    <w:rsid w:val="00643465"/>
    <w:rsid w:val="00643585"/>
    <w:rsid w:val="00643ACA"/>
    <w:rsid w:val="00643CA2"/>
    <w:rsid w:val="00644180"/>
    <w:rsid w:val="00644225"/>
    <w:rsid w:val="00644F7D"/>
    <w:rsid w:val="00645116"/>
    <w:rsid w:val="006453C0"/>
    <w:rsid w:val="00645DD3"/>
    <w:rsid w:val="0064634B"/>
    <w:rsid w:val="00646921"/>
    <w:rsid w:val="00646AFE"/>
    <w:rsid w:val="00646D45"/>
    <w:rsid w:val="00646E9A"/>
    <w:rsid w:val="00650003"/>
    <w:rsid w:val="00650CC6"/>
    <w:rsid w:val="0065188F"/>
    <w:rsid w:val="00652C14"/>
    <w:rsid w:val="00653082"/>
    <w:rsid w:val="00653167"/>
    <w:rsid w:val="0065321E"/>
    <w:rsid w:val="006548DB"/>
    <w:rsid w:val="00655568"/>
    <w:rsid w:val="0065581A"/>
    <w:rsid w:val="0065793B"/>
    <w:rsid w:val="00657B37"/>
    <w:rsid w:val="00660D2E"/>
    <w:rsid w:val="00660F44"/>
    <w:rsid w:val="00661109"/>
    <w:rsid w:val="00662A59"/>
    <w:rsid w:val="00662EB5"/>
    <w:rsid w:val="00663A5D"/>
    <w:rsid w:val="00663ED4"/>
    <w:rsid w:val="006642B2"/>
    <w:rsid w:val="006644C6"/>
    <w:rsid w:val="00664806"/>
    <w:rsid w:val="0066500B"/>
    <w:rsid w:val="00665A6F"/>
    <w:rsid w:val="00665B2F"/>
    <w:rsid w:val="00665B4A"/>
    <w:rsid w:val="00665D03"/>
    <w:rsid w:val="006660ED"/>
    <w:rsid w:val="0066698F"/>
    <w:rsid w:val="00667BB2"/>
    <w:rsid w:val="00670032"/>
    <w:rsid w:val="00670B53"/>
    <w:rsid w:val="00670E57"/>
    <w:rsid w:val="0067105B"/>
    <w:rsid w:val="006713E3"/>
    <w:rsid w:val="0067167E"/>
    <w:rsid w:val="00671869"/>
    <w:rsid w:val="006719D3"/>
    <w:rsid w:val="00671A3B"/>
    <w:rsid w:val="00672021"/>
    <w:rsid w:val="006728A1"/>
    <w:rsid w:val="00672F6E"/>
    <w:rsid w:val="00675B95"/>
    <w:rsid w:val="00675E8A"/>
    <w:rsid w:val="0067781E"/>
    <w:rsid w:val="00677D4E"/>
    <w:rsid w:val="00680138"/>
    <w:rsid w:val="006802D2"/>
    <w:rsid w:val="006816E0"/>
    <w:rsid w:val="00682B28"/>
    <w:rsid w:val="00682E41"/>
    <w:rsid w:val="0068438A"/>
    <w:rsid w:val="00684551"/>
    <w:rsid w:val="006847DA"/>
    <w:rsid w:val="00684C40"/>
    <w:rsid w:val="00684FC6"/>
    <w:rsid w:val="0068559D"/>
    <w:rsid w:val="00685BA4"/>
    <w:rsid w:val="006865D2"/>
    <w:rsid w:val="00686700"/>
    <w:rsid w:val="006902D8"/>
    <w:rsid w:val="00690F89"/>
    <w:rsid w:val="0069278E"/>
    <w:rsid w:val="006928A8"/>
    <w:rsid w:val="006929FC"/>
    <w:rsid w:val="00694714"/>
    <w:rsid w:val="00694E4E"/>
    <w:rsid w:val="00695163"/>
    <w:rsid w:val="0069542F"/>
    <w:rsid w:val="00695E57"/>
    <w:rsid w:val="0069655C"/>
    <w:rsid w:val="006968C7"/>
    <w:rsid w:val="00696F55"/>
    <w:rsid w:val="00697C69"/>
    <w:rsid w:val="00697F39"/>
    <w:rsid w:val="006A001C"/>
    <w:rsid w:val="006A06BC"/>
    <w:rsid w:val="006A0978"/>
    <w:rsid w:val="006A0FC1"/>
    <w:rsid w:val="006A12F7"/>
    <w:rsid w:val="006A209A"/>
    <w:rsid w:val="006A2A4A"/>
    <w:rsid w:val="006A3DF4"/>
    <w:rsid w:val="006A461F"/>
    <w:rsid w:val="006A4995"/>
    <w:rsid w:val="006A5EDE"/>
    <w:rsid w:val="006A6102"/>
    <w:rsid w:val="006A655A"/>
    <w:rsid w:val="006A67E4"/>
    <w:rsid w:val="006A6A00"/>
    <w:rsid w:val="006A7177"/>
    <w:rsid w:val="006A753A"/>
    <w:rsid w:val="006B05E3"/>
    <w:rsid w:val="006B0EC7"/>
    <w:rsid w:val="006B10E0"/>
    <w:rsid w:val="006B11F0"/>
    <w:rsid w:val="006B179B"/>
    <w:rsid w:val="006B1E9F"/>
    <w:rsid w:val="006B2444"/>
    <w:rsid w:val="006B2B0F"/>
    <w:rsid w:val="006B4562"/>
    <w:rsid w:val="006B459C"/>
    <w:rsid w:val="006B5F15"/>
    <w:rsid w:val="006B6699"/>
    <w:rsid w:val="006B69F0"/>
    <w:rsid w:val="006B6CBE"/>
    <w:rsid w:val="006B6EE6"/>
    <w:rsid w:val="006B7757"/>
    <w:rsid w:val="006B78A6"/>
    <w:rsid w:val="006C0B22"/>
    <w:rsid w:val="006C0E24"/>
    <w:rsid w:val="006C1098"/>
    <w:rsid w:val="006C12BE"/>
    <w:rsid w:val="006C135B"/>
    <w:rsid w:val="006C322A"/>
    <w:rsid w:val="006C32A0"/>
    <w:rsid w:val="006C3C10"/>
    <w:rsid w:val="006C4CC6"/>
    <w:rsid w:val="006C5AEA"/>
    <w:rsid w:val="006C6055"/>
    <w:rsid w:val="006C6D85"/>
    <w:rsid w:val="006C72BE"/>
    <w:rsid w:val="006C7403"/>
    <w:rsid w:val="006D0CA7"/>
    <w:rsid w:val="006D1AB5"/>
    <w:rsid w:val="006D2AD6"/>
    <w:rsid w:val="006D34FF"/>
    <w:rsid w:val="006D36D7"/>
    <w:rsid w:val="006D44CA"/>
    <w:rsid w:val="006D4534"/>
    <w:rsid w:val="006D47E0"/>
    <w:rsid w:val="006D486F"/>
    <w:rsid w:val="006D4EBC"/>
    <w:rsid w:val="006D5556"/>
    <w:rsid w:val="006D6741"/>
    <w:rsid w:val="006D68E3"/>
    <w:rsid w:val="006D69AD"/>
    <w:rsid w:val="006D6BA2"/>
    <w:rsid w:val="006D6CE2"/>
    <w:rsid w:val="006D6E07"/>
    <w:rsid w:val="006D76D1"/>
    <w:rsid w:val="006D7C6C"/>
    <w:rsid w:val="006E044B"/>
    <w:rsid w:val="006E05EB"/>
    <w:rsid w:val="006E0BCD"/>
    <w:rsid w:val="006E10F0"/>
    <w:rsid w:val="006E124D"/>
    <w:rsid w:val="006E1938"/>
    <w:rsid w:val="006E1EB3"/>
    <w:rsid w:val="006E3099"/>
    <w:rsid w:val="006E3F18"/>
    <w:rsid w:val="006E41C2"/>
    <w:rsid w:val="006E4509"/>
    <w:rsid w:val="006E4878"/>
    <w:rsid w:val="006E4A61"/>
    <w:rsid w:val="006E4B13"/>
    <w:rsid w:val="006E5992"/>
    <w:rsid w:val="006E6DF7"/>
    <w:rsid w:val="006E6E86"/>
    <w:rsid w:val="006E7397"/>
    <w:rsid w:val="006F0B78"/>
    <w:rsid w:val="006F1122"/>
    <w:rsid w:val="006F1E6F"/>
    <w:rsid w:val="006F263B"/>
    <w:rsid w:val="006F2D3B"/>
    <w:rsid w:val="006F3F62"/>
    <w:rsid w:val="006F4048"/>
    <w:rsid w:val="006F41E1"/>
    <w:rsid w:val="006F4471"/>
    <w:rsid w:val="006F4E30"/>
    <w:rsid w:val="006F4F27"/>
    <w:rsid w:val="006F51C4"/>
    <w:rsid w:val="006F5450"/>
    <w:rsid w:val="006F575A"/>
    <w:rsid w:val="006F606D"/>
    <w:rsid w:val="006F61DE"/>
    <w:rsid w:val="006F6D27"/>
    <w:rsid w:val="006F7AF6"/>
    <w:rsid w:val="006F7F2C"/>
    <w:rsid w:val="00701474"/>
    <w:rsid w:val="00701A5E"/>
    <w:rsid w:val="00701D54"/>
    <w:rsid w:val="00702615"/>
    <w:rsid w:val="00702AD5"/>
    <w:rsid w:val="00702F01"/>
    <w:rsid w:val="00704299"/>
    <w:rsid w:val="00706088"/>
    <w:rsid w:val="007064EA"/>
    <w:rsid w:val="00706A45"/>
    <w:rsid w:val="00707109"/>
    <w:rsid w:val="0071027E"/>
    <w:rsid w:val="00710326"/>
    <w:rsid w:val="007109D7"/>
    <w:rsid w:val="00710FA1"/>
    <w:rsid w:val="00711824"/>
    <w:rsid w:val="00711E45"/>
    <w:rsid w:val="0071238A"/>
    <w:rsid w:val="00712B05"/>
    <w:rsid w:val="00712FDB"/>
    <w:rsid w:val="007131D6"/>
    <w:rsid w:val="0071420F"/>
    <w:rsid w:val="00714B3D"/>
    <w:rsid w:val="00715253"/>
    <w:rsid w:val="007154FE"/>
    <w:rsid w:val="007159E6"/>
    <w:rsid w:val="00717058"/>
    <w:rsid w:val="00717D5B"/>
    <w:rsid w:val="00720854"/>
    <w:rsid w:val="00720885"/>
    <w:rsid w:val="00721273"/>
    <w:rsid w:val="00721DB9"/>
    <w:rsid w:val="007225CC"/>
    <w:rsid w:val="007237E7"/>
    <w:rsid w:val="0072424D"/>
    <w:rsid w:val="007246D1"/>
    <w:rsid w:val="007247AF"/>
    <w:rsid w:val="0072543C"/>
    <w:rsid w:val="00725C71"/>
    <w:rsid w:val="00725FD6"/>
    <w:rsid w:val="007262E7"/>
    <w:rsid w:val="007265C2"/>
    <w:rsid w:val="0073000F"/>
    <w:rsid w:val="007306E4"/>
    <w:rsid w:val="0073172F"/>
    <w:rsid w:val="007324AD"/>
    <w:rsid w:val="00733542"/>
    <w:rsid w:val="007341B3"/>
    <w:rsid w:val="0073471D"/>
    <w:rsid w:val="007348DC"/>
    <w:rsid w:val="00734994"/>
    <w:rsid w:val="00735801"/>
    <w:rsid w:val="00735AC2"/>
    <w:rsid w:val="007363A8"/>
    <w:rsid w:val="00736575"/>
    <w:rsid w:val="00736CF8"/>
    <w:rsid w:val="007374B6"/>
    <w:rsid w:val="00740966"/>
    <w:rsid w:val="00740BB6"/>
    <w:rsid w:val="00741BAF"/>
    <w:rsid w:val="00742CC0"/>
    <w:rsid w:val="00742E00"/>
    <w:rsid w:val="00743720"/>
    <w:rsid w:val="00743A28"/>
    <w:rsid w:val="00743B44"/>
    <w:rsid w:val="00743D09"/>
    <w:rsid w:val="007443B2"/>
    <w:rsid w:val="00744821"/>
    <w:rsid w:val="00745E1C"/>
    <w:rsid w:val="00750317"/>
    <w:rsid w:val="0075139D"/>
    <w:rsid w:val="007519C0"/>
    <w:rsid w:val="00751A73"/>
    <w:rsid w:val="007533E7"/>
    <w:rsid w:val="00753E80"/>
    <w:rsid w:val="007550B8"/>
    <w:rsid w:val="00756104"/>
    <w:rsid w:val="00756754"/>
    <w:rsid w:val="00756DFF"/>
    <w:rsid w:val="007570A0"/>
    <w:rsid w:val="007570B1"/>
    <w:rsid w:val="00757244"/>
    <w:rsid w:val="00760335"/>
    <w:rsid w:val="007603EF"/>
    <w:rsid w:val="00760C3C"/>
    <w:rsid w:val="007624C6"/>
    <w:rsid w:val="00762E7A"/>
    <w:rsid w:val="00763236"/>
    <w:rsid w:val="00763995"/>
    <w:rsid w:val="007643D4"/>
    <w:rsid w:val="0076474A"/>
    <w:rsid w:val="0076494C"/>
    <w:rsid w:val="00764A81"/>
    <w:rsid w:val="007659A5"/>
    <w:rsid w:val="00765FCE"/>
    <w:rsid w:val="00766063"/>
    <w:rsid w:val="0076607D"/>
    <w:rsid w:val="007667E0"/>
    <w:rsid w:val="00770076"/>
    <w:rsid w:val="0077038F"/>
    <w:rsid w:val="00770801"/>
    <w:rsid w:val="00770CE8"/>
    <w:rsid w:val="0077121F"/>
    <w:rsid w:val="00771DF5"/>
    <w:rsid w:val="00772AE6"/>
    <w:rsid w:val="00772C62"/>
    <w:rsid w:val="00772E9C"/>
    <w:rsid w:val="0077321C"/>
    <w:rsid w:val="00773933"/>
    <w:rsid w:val="00773AB9"/>
    <w:rsid w:val="007741CC"/>
    <w:rsid w:val="007746E3"/>
    <w:rsid w:val="0077484B"/>
    <w:rsid w:val="007748A6"/>
    <w:rsid w:val="00776D6B"/>
    <w:rsid w:val="00776E5F"/>
    <w:rsid w:val="0077720D"/>
    <w:rsid w:val="0077735C"/>
    <w:rsid w:val="0078013A"/>
    <w:rsid w:val="007801E8"/>
    <w:rsid w:val="007803ED"/>
    <w:rsid w:val="00780746"/>
    <w:rsid w:val="007807F5"/>
    <w:rsid w:val="00780B4F"/>
    <w:rsid w:val="00780C6E"/>
    <w:rsid w:val="00781272"/>
    <w:rsid w:val="007812E5"/>
    <w:rsid w:val="007812FD"/>
    <w:rsid w:val="00782663"/>
    <w:rsid w:val="007826E2"/>
    <w:rsid w:val="00782CB6"/>
    <w:rsid w:val="00783ABD"/>
    <w:rsid w:val="007849B5"/>
    <w:rsid w:val="00784F62"/>
    <w:rsid w:val="0078526D"/>
    <w:rsid w:val="007869CC"/>
    <w:rsid w:val="00787768"/>
    <w:rsid w:val="00787E0D"/>
    <w:rsid w:val="00791150"/>
    <w:rsid w:val="007919EC"/>
    <w:rsid w:val="00791F0D"/>
    <w:rsid w:val="007930E3"/>
    <w:rsid w:val="007937AE"/>
    <w:rsid w:val="00794231"/>
    <w:rsid w:val="007953FB"/>
    <w:rsid w:val="0079562F"/>
    <w:rsid w:val="00795915"/>
    <w:rsid w:val="0079614C"/>
    <w:rsid w:val="007A03CF"/>
    <w:rsid w:val="007A0F5C"/>
    <w:rsid w:val="007A1575"/>
    <w:rsid w:val="007A22F4"/>
    <w:rsid w:val="007A349F"/>
    <w:rsid w:val="007A4A14"/>
    <w:rsid w:val="007A4C75"/>
    <w:rsid w:val="007A4FA4"/>
    <w:rsid w:val="007A4FD3"/>
    <w:rsid w:val="007A558A"/>
    <w:rsid w:val="007A55A4"/>
    <w:rsid w:val="007A5E40"/>
    <w:rsid w:val="007A61D6"/>
    <w:rsid w:val="007A6230"/>
    <w:rsid w:val="007A681E"/>
    <w:rsid w:val="007A7565"/>
    <w:rsid w:val="007B0469"/>
    <w:rsid w:val="007B072C"/>
    <w:rsid w:val="007B1244"/>
    <w:rsid w:val="007B1F15"/>
    <w:rsid w:val="007B3AC9"/>
    <w:rsid w:val="007B3B29"/>
    <w:rsid w:val="007B4159"/>
    <w:rsid w:val="007B4BEC"/>
    <w:rsid w:val="007B61CC"/>
    <w:rsid w:val="007B6380"/>
    <w:rsid w:val="007B656B"/>
    <w:rsid w:val="007B7351"/>
    <w:rsid w:val="007B7EDA"/>
    <w:rsid w:val="007C027D"/>
    <w:rsid w:val="007C1A66"/>
    <w:rsid w:val="007C290F"/>
    <w:rsid w:val="007C3263"/>
    <w:rsid w:val="007C3844"/>
    <w:rsid w:val="007C3CA7"/>
    <w:rsid w:val="007C3D6E"/>
    <w:rsid w:val="007C4427"/>
    <w:rsid w:val="007C5005"/>
    <w:rsid w:val="007C50C6"/>
    <w:rsid w:val="007C5669"/>
    <w:rsid w:val="007C5815"/>
    <w:rsid w:val="007C5819"/>
    <w:rsid w:val="007C583F"/>
    <w:rsid w:val="007C5B69"/>
    <w:rsid w:val="007C7091"/>
    <w:rsid w:val="007C7B6C"/>
    <w:rsid w:val="007C7ED3"/>
    <w:rsid w:val="007D0930"/>
    <w:rsid w:val="007D14D1"/>
    <w:rsid w:val="007D1F8C"/>
    <w:rsid w:val="007D22EE"/>
    <w:rsid w:val="007D2754"/>
    <w:rsid w:val="007D290D"/>
    <w:rsid w:val="007D2EED"/>
    <w:rsid w:val="007D388B"/>
    <w:rsid w:val="007D3A56"/>
    <w:rsid w:val="007D43F8"/>
    <w:rsid w:val="007D4711"/>
    <w:rsid w:val="007D480B"/>
    <w:rsid w:val="007D489D"/>
    <w:rsid w:val="007D4CE8"/>
    <w:rsid w:val="007D4F84"/>
    <w:rsid w:val="007D54C1"/>
    <w:rsid w:val="007D550B"/>
    <w:rsid w:val="007D5E1E"/>
    <w:rsid w:val="007D74AC"/>
    <w:rsid w:val="007D7E3F"/>
    <w:rsid w:val="007E0103"/>
    <w:rsid w:val="007E0224"/>
    <w:rsid w:val="007E0413"/>
    <w:rsid w:val="007E0531"/>
    <w:rsid w:val="007E09C0"/>
    <w:rsid w:val="007E0FEA"/>
    <w:rsid w:val="007E134E"/>
    <w:rsid w:val="007E16A0"/>
    <w:rsid w:val="007E18A8"/>
    <w:rsid w:val="007E1EE6"/>
    <w:rsid w:val="007E272A"/>
    <w:rsid w:val="007E3BD0"/>
    <w:rsid w:val="007E3DE8"/>
    <w:rsid w:val="007E4760"/>
    <w:rsid w:val="007E5655"/>
    <w:rsid w:val="007E6167"/>
    <w:rsid w:val="007E778E"/>
    <w:rsid w:val="007E77A4"/>
    <w:rsid w:val="007F04D6"/>
    <w:rsid w:val="007F106C"/>
    <w:rsid w:val="007F12DE"/>
    <w:rsid w:val="007F252E"/>
    <w:rsid w:val="007F3256"/>
    <w:rsid w:val="007F3820"/>
    <w:rsid w:val="007F3846"/>
    <w:rsid w:val="007F3938"/>
    <w:rsid w:val="007F430F"/>
    <w:rsid w:val="007F467B"/>
    <w:rsid w:val="007F568C"/>
    <w:rsid w:val="007F61AC"/>
    <w:rsid w:val="007F7E18"/>
    <w:rsid w:val="008016D7"/>
    <w:rsid w:val="00802B25"/>
    <w:rsid w:val="008032C0"/>
    <w:rsid w:val="008039C0"/>
    <w:rsid w:val="00803FD3"/>
    <w:rsid w:val="0080401A"/>
    <w:rsid w:val="00804726"/>
    <w:rsid w:val="00805886"/>
    <w:rsid w:val="008068AE"/>
    <w:rsid w:val="008068AF"/>
    <w:rsid w:val="00806B23"/>
    <w:rsid w:val="00806F45"/>
    <w:rsid w:val="00807C61"/>
    <w:rsid w:val="0081044E"/>
    <w:rsid w:val="00810922"/>
    <w:rsid w:val="00810AA6"/>
    <w:rsid w:val="00811454"/>
    <w:rsid w:val="00812049"/>
    <w:rsid w:val="00813067"/>
    <w:rsid w:val="00813985"/>
    <w:rsid w:val="00813EDB"/>
    <w:rsid w:val="008141BE"/>
    <w:rsid w:val="00814406"/>
    <w:rsid w:val="00814905"/>
    <w:rsid w:val="008153A8"/>
    <w:rsid w:val="00815BF5"/>
    <w:rsid w:val="00815C5C"/>
    <w:rsid w:val="00815FC0"/>
    <w:rsid w:val="008166E7"/>
    <w:rsid w:val="00816824"/>
    <w:rsid w:val="00816D81"/>
    <w:rsid w:val="00816E90"/>
    <w:rsid w:val="00817B8A"/>
    <w:rsid w:val="0082092E"/>
    <w:rsid w:val="00820D2B"/>
    <w:rsid w:val="00820D71"/>
    <w:rsid w:val="00821DEF"/>
    <w:rsid w:val="00821E3D"/>
    <w:rsid w:val="008226C5"/>
    <w:rsid w:val="0082360F"/>
    <w:rsid w:val="00824476"/>
    <w:rsid w:val="00824C33"/>
    <w:rsid w:val="00824DE4"/>
    <w:rsid w:val="00824F31"/>
    <w:rsid w:val="0082515F"/>
    <w:rsid w:val="00825715"/>
    <w:rsid w:val="00826F92"/>
    <w:rsid w:val="00827AA7"/>
    <w:rsid w:val="0083087D"/>
    <w:rsid w:val="00830B80"/>
    <w:rsid w:val="00831C80"/>
    <w:rsid w:val="0083251F"/>
    <w:rsid w:val="0083299D"/>
    <w:rsid w:val="00832A96"/>
    <w:rsid w:val="00832F79"/>
    <w:rsid w:val="00833D61"/>
    <w:rsid w:val="00833DA5"/>
    <w:rsid w:val="00833EC5"/>
    <w:rsid w:val="00834012"/>
    <w:rsid w:val="00834383"/>
    <w:rsid w:val="00834D5A"/>
    <w:rsid w:val="00834DB5"/>
    <w:rsid w:val="00835DDA"/>
    <w:rsid w:val="008360A8"/>
    <w:rsid w:val="00836824"/>
    <w:rsid w:val="0083699A"/>
    <w:rsid w:val="008409C9"/>
    <w:rsid w:val="00841656"/>
    <w:rsid w:val="00841706"/>
    <w:rsid w:val="008419FD"/>
    <w:rsid w:val="00841DE2"/>
    <w:rsid w:val="008421CE"/>
    <w:rsid w:val="00842D1C"/>
    <w:rsid w:val="00843CF2"/>
    <w:rsid w:val="00844B69"/>
    <w:rsid w:val="00845C0F"/>
    <w:rsid w:val="00845E3B"/>
    <w:rsid w:val="008461AA"/>
    <w:rsid w:val="0084682D"/>
    <w:rsid w:val="008468F8"/>
    <w:rsid w:val="00846B41"/>
    <w:rsid w:val="00846D05"/>
    <w:rsid w:val="00847DDD"/>
    <w:rsid w:val="00850E3D"/>
    <w:rsid w:val="0085108E"/>
    <w:rsid w:val="008513EA"/>
    <w:rsid w:val="00851861"/>
    <w:rsid w:val="008522FE"/>
    <w:rsid w:val="008533CB"/>
    <w:rsid w:val="0085368E"/>
    <w:rsid w:val="00854520"/>
    <w:rsid w:val="00854D96"/>
    <w:rsid w:val="0085588E"/>
    <w:rsid w:val="008558A3"/>
    <w:rsid w:val="00855904"/>
    <w:rsid w:val="00855B75"/>
    <w:rsid w:val="00855B82"/>
    <w:rsid w:val="00855E30"/>
    <w:rsid w:val="00857584"/>
    <w:rsid w:val="00857D48"/>
    <w:rsid w:val="00857DDA"/>
    <w:rsid w:val="00857F59"/>
    <w:rsid w:val="00860003"/>
    <w:rsid w:val="008603AF"/>
    <w:rsid w:val="0086062C"/>
    <w:rsid w:val="00860B29"/>
    <w:rsid w:val="00860C42"/>
    <w:rsid w:val="00860C4E"/>
    <w:rsid w:val="0086151C"/>
    <w:rsid w:val="008616FC"/>
    <w:rsid w:val="00861CBB"/>
    <w:rsid w:val="00861E2A"/>
    <w:rsid w:val="008622DD"/>
    <w:rsid w:val="008625DB"/>
    <w:rsid w:val="0086346B"/>
    <w:rsid w:val="008635E3"/>
    <w:rsid w:val="0086404A"/>
    <w:rsid w:val="00864288"/>
    <w:rsid w:val="008649B8"/>
    <w:rsid w:val="00865377"/>
    <w:rsid w:val="00865B96"/>
    <w:rsid w:val="0086651E"/>
    <w:rsid w:val="00866BE7"/>
    <w:rsid w:val="008700AB"/>
    <w:rsid w:val="0087053D"/>
    <w:rsid w:val="00870ABE"/>
    <w:rsid w:val="008711B4"/>
    <w:rsid w:val="00871358"/>
    <w:rsid w:val="0087262B"/>
    <w:rsid w:val="00872B13"/>
    <w:rsid w:val="008734BF"/>
    <w:rsid w:val="00873BFC"/>
    <w:rsid w:val="00874A2E"/>
    <w:rsid w:val="00875381"/>
    <w:rsid w:val="00876245"/>
    <w:rsid w:val="008766EB"/>
    <w:rsid w:val="00876D04"/>
    <w:rsid w:val="00876E35"/>
    <w:rsid w:val="008770FC"/>
    <w:rsid w:val="00880341"/>
    <w:rsid w:val="00880704"/>
    <w:rsid w:val="0088114A"/>
    <w:rsid w:val="008817C8"/>
    <w:rsid w:val="0088181F"/>
    <w:rsid w:val="00881C03"/>
    <w:rsid w:val="0088269B"/>
    <w:rsid w:val="008835B1"/>
    <w:rsid w:val="00883989"/>
    <w:rsid w:val="00883DAD"/>
    <w:rsid w:val="008846E9"/>
    <w:rsid w:val="0088480D"/>
    <w:rsid w:val="0088511A"/>
    <w:rsid w:val="008856D7"/>
    <w:rsid w:val="00885FF7"/>
    <w:rsid w:val="00890506"/>
    <w:rsid w:val="00890989"/>
    <w:rsid w:val="00890CA4"/>
    <w:rsid w:val="00890D1A"/>
    <w:rsid w:val="008910AE"/>
    <w:rsid w:val="0089110C"/>
    <w:rsid w:val="0089219E"/>
    <w:rsid w:val="00892829"/>
    <w:rsid w:val="008936CA"/>
    <w:rsid w:val="00893F33"/>
    <w:rsid w:val="00894300"/>
    <w:rsid w:val="0089456F"/>
    <w:rsid w:val="00894877"/>
    <w:rsid w:val="00894E0F"/>
    <w:rsid w:val="0089525F"/>
    <w:rsid w:val="008952ED"/>
    <w:rsid w:val="008957AC"/>
    <w:rsid w:val="008975A0"/>
    <w:rsid w:val="00897629"/>
    <w:rsid w:val="00897777"/>
    <w:rsid w:val="008A0F11"/>
    <w:rsid w:val="008A1A19"/>
    <w:rsid w:val="008A1C0D"/>
    <w:rsid w:val="008A1DA9"/>
    <w:rsid w:val="008A1FE8"/>
    <w:rsid w:val="008A2CED"/>
    <w:rsid w:val="008A2DAE"/>
    <w:rsid w:val="008A314D"/>
    <w:rsid w:val="008A4135"/>
    <w:rsid w:val="008A4657"/>
    <w:rsid w:val="008A575F"/>
    <w:rsid w:val="008A5C62"/>
    <w:rsid w:val="008A6501"/>
    <w:rsid w:val="008A6A5A"/>
    <w:rsid w:val="008A701A"/>
    <w:rsid w:val="008A7568"/>
    <w:rsid w:val="008B1653"/>
    <w:rsid w:val="008B1928"/>
    <w:rsid w:val="008B2285"/>
    <w:rsid w:val="008B250F"/>
    <w:rsid w:val="008B350E"/>
    <w:rsid w:val="008B3B64"/>
    <w:rsid w:val="008B3CBE"/>
    <w:rsid w:val="008B4756"/>
    <w:rsid w:val="008B4E24"/>
    <w:rsid w:val="008B50F5"/>
    <w:rsid w:val="008B55DE"/>
    <w:rsid w:val="008B5B9F"/>
    <w:rsid w:val="008B5E83"/>
    <w:rsid w:val="008B6349"/>
    <w:rsid w:val="008B6CD2"/>
    <w:rsid w:val="008B6EC2"/>
    <w:rsid w:val="008B75A2"/>
    <w:rsid w:val="008C1409"/>
    <w:rsid w:val="008C1B64"/>
    <w:rsid w:val="008C2ADF"/>
    <w:rsid w:val="008C2FBF"/>
    <w:rsid w:val="008C2FE5"/>
    <w:rsid w:val="008C3372"/>
    <w:rsid w:val="008C427B"/>
    <w:rsid w:val="008C4893"/>
    <w:rsid w:val="008C4A91"/>
    <w:rsid w:val="008C4E0B"/>
    <w:rsid w:val="008C5DE1"/>
    <w:rsid w:val="008C6264"/>
    <w:rsid w:val="008C64BE"/>
    <w:rsid w:val="008C75F2"/>
    <w:rsid w:val="008D02FA"/>
    <w:rsid w:val="008D0C34"/>
    <w:rsid w:val="008D0EED"/>
    <w:rsid w:val="008D22AE"/>
    <w:rsid w:val="008D2348"/>
    <w:rsid w:val="008D3581"/>
    <w:rsid w:val="008D39BA"/>
    <w:rsid w:val="008D3A0B"/>
    <w:rsid w:val="008D4562"/>
    <w:rsid w:val="008D4791"/>
    <w:rsid w:val="008D4D13"/>
    <w:rsid w:val="008D614B"/>
    <w:rsid w:val="008D641B"/>
    <w:rsid w:val="008D65FE"/>
    <w:rsid w:val="008E02A3"/>
    <w:rsid w:val="008E0A1F"/>
    <w:rsid w:val="008E34AD"/>
    <w:rsid w:val="008E3CBA"/>
    <w:rsid w:val="008E4D38"/>
    <w:rsid w:val="008E4D9E"/>
    <w:rsid w:val="008E5BB8"/>
    <w:rsid w:val="008E61A2"/>
    <w:rsid w:val="008E6A8D"/>
    <w:rsid w:val="008E776D"/>
    <w:rsid w:val="008E7EB3"/>
    <w:rsid w:val="008F0FC6"/>
    <w:rsid w:val="008F2439"/>
    <w:rsid w:val="008F2559"/>
    <w:rsid w:val="008F272E"/>
    <w:rsid w:val="008F2AAC"/>
    <w:rsid w:val="008F3159"/>
    <w:rsid w:val="008F3B9A"/>
    <w:rsid w:val="008F4835"/>
    <w:rsid w:val="008F5270"/>
    <w:rsid w:val="008F5C4B"/>
    <w:rsid w:val="008F5C8B"/>
    <w:rsid w:val="008F618D"/>
    <w:rsid w:val="008F6C80"/>
    <w:rsid w:val="008F6ED4"/>
    <w:rsid w:val="00900168"/>
    <w:rsid w:val="00900EB4"/>
    <w:rsid w:val="00902781"/>
    <w:rsid w:val="00902ACD"/>
    <w:rsid w:val="00902D89"/>
    <w:rsid w:val="009037AB"/>
    <w:rsid w:val="00903966"/>
    <w:rsid w:val="00903A49"/>
    <w:rsid w:val="00904671"/>
    <w:rsid w:val="00904B2D"/>
    <w:rsid w:val="00904ECF"/>
    <w:rsid w:val="00905366"/>
    <w:rsid w:val="00905578"/>
    <w:rsid w:val="00905A42"/>
    <w:rsid w:val="00905B3C"/>
    <w:rsid w:val="00905B43"/>
    <w:rsid w:val="00905B88"/>
    <w:rsid w:val="00906155"/>
    <w:rsid w:val="00906CC8"/>
    <w:rsid w:val="009077EE"/>
    <w:rsid w:val="009104DF"/>
    <w:rsid w:val="009119F6"/>
    <w:rsid w:val="00913A6A"/>
    <w:rsid w:val="0091516B"/>
    <w:rsid w:val="00915603"/>
    <w:rsid w:val="00915657"/>
    <w:rsid w:val="009167F0"/>
    <w:rsid w:val="00916F4D"/>
    <w:rsid w:val="00917A95"/>
    <w:rsid w:val="00917C2C"/>
    <w:rsid w:val="00920B79"/>
    <w:rsid w:val="0092159D"/>
    <w:rsid w:val="0092289B"/>
    <w:rsid w:val="00925155"/>
    <w:rsid w:val="009252DD"/>
    <w:rsid w:val="0092532D"/>
    <w:rsid w:val="00925F45"/>
    <w:rsid w:val="009262A9"/>
    <w:rsid w:val="0092685B"/>
    <w:rsid w:val="00926F16"/>
    <w:rsid w:val="0092741E"/>
    <w:rsid w:val="009276F1"/>
    <w:rsid w:val="00927F2F"/>
    <w:rsid w:val="00930300"/>
    <w:rsid w:val="00930E11"/>
    <w:rsid w:val="00931123"/>
    <w:rsid w:val="00931380"/>
    <w:rsid w:val="009318F4"/>
    <w:rsid w:val="00931A3B"/>
    <w:rsid w:val="00931FD9"/>
    <w:rsid w:val="009325C9"/>
    <w:rsid w:val="00933140"/>
    <w:rsid w:val="0093347D"/>
    <w:rsid w:val="00933637"/>
    <w:rsid w:val="009339F8"/>
    <w:rsid w:val="00933DEB"/>
    <w:rsid w:val="00934F7F"/>
    <w:rsid w:val="00935DED"/>
    <w:rsid w:val="00936170"/>
    <w:rsid w:val="009364EA"/>
    <w:rsid w:val="009366A2"/>
    <w:rsid w:val="009368A0"/>
    <w:rsid w:val="00936EEF"/>
    <w:rsid w:val="00937586"/>
    <w:rsid w:val="0093774F"/>
    <w:rsid w:val="00937955"/>
    <w:rsid w:val="00941438"/>
    <w:rsid w:val="0094148D"/>
    <w:rsid w:val="0094157B"/>
    <w:rsid w:val="0094170C"/>
    <w:rsid w:val="00943915"/>
    <w:rsid w:val="00944FB9"/>
    <w:rsid w:val="00945074"/>
    <w:rsid w:val="00945AE4"/>
    <w:rsid w:val="00945C24"/>
    <w:rsid w:val="009463EA"/>
    <w:rsid w:val="00947959"/>
    <w:rsid w:val="009479B7"/>
    <w:rsid w:val="00950039"/>
    <w:rsid w:val="009504F6"/>
    <w:rsid w:val="009513CF"/>
    <w:rsid w:val="00952131"/>
    <w:rsid w:val="00953005"/>
    <w:rsid w:val="00953A76"/>
    <w:rsid w:val="00953E62"/>
    <w:rsid w:val="00954D76"/>
    <w:rsid w:val="00955022"/>
    <w:rsid w:val="00956756"/>
    <w:rsid w:val="009609D8"/>
    <w:rsid w:val="00960EB5"/>
    <w:rsid w:val="009612D7"/>
    <w:rsid w:val="00961B93"/>
    <w:rsid w:val="009623C2"/>
    <w:rsid w:val="00962BAE"/>
    <w:rsid w:val="00962CF4"/>
    <w:rsid w:val="0096368F"/>
    <w:rsid w:val="00963D0E"/>
    <w:rsid w:val="00963F65"/>
    <w:rsid w:val="009641F6"/>
    <w:rsid w:val="0096432C"/>
    <w:rsid w:val="00964BF4"/>
    <w:rsid w:val="00964BFE"/>
    <w:rsid w:val="00965E38"/>
    <w:rsid w:val="0096698A"/>
    <w:rsid w:val="00967C63"/>
    <w:rsid w:val="00967CD0"/>
    <w:rsid w:val="009701AB"/>
    <w:rsid w:val="00970491"/>
    <w:rsid w:val="00970950"/>
    <w:rsid w:val="00970C36"/>
    <w:rsid w:val="00970C8B"/>
    <w:rsid w:val="0097136D"/>
    <w:rsid w:val="009716E1"/>
    <w:rsid w:val="00972021"/>
    <w:rsid w:val="00972479"/>
    <w:rsid w:val="0097261F"/>
    <w:rsid w:val="00972632"/>
    <w:rsid w:val="009742CF"/>
    <w:rsid w:val="009750DF"/>
    <w:rsid w:val="0097539F"/>
    <w:rsid w:val="00976917"/>
    <w:rsid w:val="009769C8"/>
    <w:rsid w:val="00976CB7"/>
    <w:rsid w:val="00976EA2"/>
    <w:rsid w:val="00980C2A"/>
    <w:rsid w:val="00981663"/>
    <w:rsid w:val="00981859"/>
    <w:rsid w:val="009825F3"/>
    <w:rsid w:val="0098268A"/>
    <w:rsid w:val="00983532"/>
    <w:rsid w:val="0098394C"/>
    <w:rsid w:val="00984FAF"/>
    <w:rsid w:val="00985F9F"/>
    <w:rsid w:val="009866C7"/>
    <w:rsid w:val="0099018D"/>
    <w:rsid w:val="00991153"/>
    <w:rsid w:val="00991159"/>
    <w:rsid w:val="00991339"/>
    <w:rsid w:val="009915BC"/>
    <w:rsid w:val="00991BF1"/>
    <w:rsid w:val="00994FC4"/>
    <w:rsid w:val="009950C7"/>
    <w:rsid w:val="00995745"/>
    <w:rsid w:val="00996250"/>
    <w:rsid w:val="009963AB"/>
    <w:rsid w:val="009965D0"/>
    <w:rsid w:val="009966C9"/>
    <w:rsid w:val="00996D5F"/>
    <w:rsid w:val="00997A0B"/>
    <w:rsid w:val="009A0874"/>
    <w:rsid w:val="009A10D2"/>
    <w:rsid w:val="009A12F9"/>
    <w:rsid w:val="009A33FA"/>
    <w:rsid w:val="009A3F5D"/>
    <w:rsid w:val="009A4986"/>
    <w:rsid w:val="009A4B66"/>
    <w:rsid w:val="009A5D27"/>
    <w:rsid w:val="009A6A86"/>
    <w:rsid w:val="009A78DB"/>
    <w:rsid w:val="009A7C16"/>
    <w:rsid w:val="009B203F"/>
    <w:rsid w:val="009B2490"/>
    <w:rsid w:val="009B49FA"/>
    <w:rsid w:val="009B53D7"/>
    <w:rsid w:val="009B6162"/>
    <w:rsid w:val="009B6392"/>
    <w:rsid w:val="009B65CB"/>
    <w:rsid w:val="009B6825"/>
    <w:rsid w:val="009B7B61"/>
    <w:rsid w:val="009B7CB6"/>
    <w:rsid w:val="009C07D9"/>
    <w:rsid w:val="009C0A94"/>
    <w:rsid w:val="009C2B02"/>
    <w:rsid w:val="009C2F44"/>
    <w:rsid w:val="009C3B66"/>
    <w:rsid w:val="009C5BC7"/>
    <w:rsid w:val="009C60CA"/>
    <w:rsid w:val="009C6F41"/>
    <w:rsid w:val="009C739A"/>
    <w:rsid w:val="009C74D5"/>
    <w:rsid w:val="009C7A90"/>
    <w:rsid w:val="009D0033"/>
    <w:rsid w:val="009D0C21"/>
    <w:rsid w:val="009D17D9"/>
    <w:rsid w:val="009D1863"/>
    <w:rsid w:val="009D1B34"/>
    <w:rsid w:val="009D2439"/>
    <w:rsid w:val="009D2829"/>
    <w:rsid w:val="009D38BF"/>
    <w:rsid w:val="009D3DAA"/>
    <w:rsid w:val="009D3ED0"/>
    <w:rsid w:val="009D4C26"/>
    <w:rsid w:val="009D50F3"/>
    <w:rsid w:val="009D620D"/>
    <w:rsid w:val="009D623B"/>
    <w:rsid w:val="009D63A9"/>
    <w:rsid w:val="009D67E3"/>
    <w:rsid w:val="009D6942"/>
    <w:rsid w:val="009D6F32"/>
    <w:rsid w:val="009D6FA2"/>
    <w:rsid w:val="009D7789"/>
    <w:rsid w:val="009D7EEE"/>
    <w:rsid w:val="009D7F2A"/>
    <w:rsid w:val="009E01C7"/>
    <w:rsid w:val="009E0844"/>
    <w:rsid w:val="009E0A74"/>
    <w:rsid w:val="009E0CC3"/>
    <w:rsid w:val="009E10D5"/>
    <w:rsid w:val="009E11EE"/>
    <w:rsid w:val="009E1799"/>
    <w:rsid w:val="009E1843"/>
    <w:rsid w:val="009E1B2E"/>
    <w:rsid w:val="009E2080"/>
    <w:rsid w:val="009E2A4A"/>
    <w:rsid w:val="009E2B20"/>
    <w:rsid w:val="009E2B8F"/>
    <w:rsid w:val="009E32F4"/>
    <w:rsid w:val="009E355C"/>
    <w:rsid w:val="009E358D"/>
    <w:rsid w:val="009E3FF3"/>
    <w:rsid w:val="009E4839"/>
    <w:rsid w:val="009E5272"/>
    <w:rsid w:val="009E57A8"/>
    <w:rsid w:val="009E5844"/>
    <w:rsid w:val="009E6189"/>
    <w:rsid w:val="009E62FC"/>
    <w:rsid w:val="009E64AB"/>
    <w:rsid w:val="009E7C70"/>
    <w:rsid w:val="009F1064"/>
    <w:rsid w:val="009F2137"/>
    <w:rsid w:val="009F2FE7"/>
    <w:rsid w:val="009F3748"/>
    <w:rsid w:val="009F45A9"/>
    <w:rsid w:val="009F4A34"/>
    <w:rsid w:val="009F5A7B"/>
    <w:rsid w:val="009F5EC8"/>
    <w:rsid w:val="009F6267"/>
    <w:rsid w:val="009F68DC"/>
    <w:rsid w:val="009F7F57"/>
    <w:rsid w:val="00A01278"/>
    <w:rsid w:val="00A01820"/>
    <w:rsid w:val="00A01D0A"/>
    <w:rsid w:val="00A02561"/>
    <w:rsid w:val="00A02636"/>
    <w:rsid w:val="00A02B64"/>
    <w:rsid w:val="00A035FB"/>
    <w:rsid w:val="00A042FB"/>
    <w:rsid w:val="00A04651"/>
    <w:rsid w:val="00A04C68"/>
    <w:rsid w:val="00A04FDD"/>
    <w:rsid w:val="00A0581A"/>
    <w:rsid w:val="00A05AFC"/>
    <w:rsid w:val="00A06FFB"/>
    <w:rsid w:val="00A07464"/>
    <w:rsid w:val="00A076FB"/>
    <w:rsid w:val="00A10FE7"/>
    <w:rsid w:val="00A11025"/>
    <w:rsid w:val="00A1183C"/>
    <w:rsid w:val="00A11DAE"/>
    <w:rsid w:val="00A12F35"/>
    <w:rsid w:val="00A1347F"/>
    <w:rsid w:val="00A1384E"/>
    <w:rsid w:val="00A14CAC"/>
    <w:rsid w:val="00A154B9"/>
    <w:rsid w:val="00A157FA"/>
    <w:rsid w:val="00A1620F"/>
    <w:rsid w:val="00A163FF"/>
    <w:rsid w:val="00A17262"/>
    <w:rsid w:val="00A201EF"/>
    <w:rsid w:val="00A20E66"/>
    <w:rsid w:val="00A21A0E"/>
    <w:rsid w:val="00A21ABE"/>
    <w:rsid w:val="00A22308"/>
    <w:rsid w:val="00A225BB"/>
    <w:rsid w:val="00A227BD"/>
    <w:rsid w:val="00A22E1B"/>
    <w:rsid w:val="00A23996"/>
    <w:rsid w:val="00A23C9A"/>
    <w:rsid w:val="00A23CE6"/>
    <w:rsid w:val="00A243E4"/>
    <w:rsid w:val="00A24417"/>
    <w:rsid w:val="00A24FBE"/>
    <w:rsid w:val="00A25799"/>
    <w:rsid w:val="00A2612B"/>
    <w:rsid w:val="00A2657B"/>
    <w:rsid w:val="00A26886"/>
    <w:rsid w:val="00A268DD"/>
    <w:rsid w:val="00A26A83"/>
    <w:rsid w:val="00A27A6D"/>
    <w:rsid w:val="00A304CE"/>
    <w:rsid w:val="00A30532"/>
    <w:rsid w:val="00A30AB9"/>
    <w:rsid w:val="00A30AE1"/>
    <w:rsid w:val="00A31E90"/>
    <w:rsid w:val="00A32F88"/>
    <w:rsid w:val="00A33193"/>
    <w:rsid w:val="00A33612"/>
    <w:rsid w:val="00A338A3"/>
    <w:rsid w:val="00A34328"/>
    <w:rsid w:val="00A347F6"/>
    <w:rsid w:val="00A34D26"/>
    <w:rsid w:val="00A34D3E"/>
    <w:rsid w:val="00A35693"/>
    <w:rsid w:val="00A356E7"/>
    <w:rsid w:val="00A362AB"/>
    <w:rsid w:val="00A369A2"/>
    <w:rsid w:val="00A36BC9"/>
    <w:rsid w:val="00A36CCC"/>
    <w:rsid w:val="00A36E72"/>
    <w:rsid w:val="00A36FBE"/>
    <w:rsid w:val="00A37029"/>
    <w:rsid w:val="00A372F0"/>
    <w:rsid w:val="00A40FC9"/>
    <w:rsid w:val="00A41571"/>
    <w:rsid w:val="00A41DC9"/>
    <w:rsid w:val="00A42D0E"/>
    <w:rsid w:val="00A42F6B"/>
    <w:rsid w:val="00A43082"/>
    <w:rsid w:val="00A4398B"/>
    <w:rsid w:val="00A43F85"/>
    <w:rsid w:val="00A443E5"/>
    <w:rsid w:val="00A4495C"/>
    <w:rsid w:val="00A4556C"/>
    <w:rsid w:val="00A45B12"/>
    <w:rsid w:val="00A460D5"/>
    <w:rsid w:val="00A4672A"/>
    <w:rsid w:val="00A46878"/>
    <w:rsid w:val="00A46956"/>
    <w:rsid w:val="00A46F6A"/>
    <w:rsid w:val="00A46FC9"/>
    <w:rsid w:val="00A47731"/>
    <w:rsid w:val="00A50571"/>
    <w:rsid w:val="00A5072D"/>
    <w:rsid w:val="00A50C76"/>
    <w:rsid w:val="00A5178C"/>
    <w:rsid w:val="00A51A9D"/>
    <w:rsid w:val="00A51E34"/>
    <w:rsid w:val="00A51F24"/>
    <w:rsid w:val="00A521D8"/>
    <w:rsid w:val="00A52B50"/>
    <w:rsid w:val="00A52F04"/>
    <w:rsid w:val="00A53176"/>
    <w:rsid w:val="00A535F0"/>
    <w:rsid w:val="00A53AFD"/>
    <w:rsid w:val="00A551EC"/>
    <w:rsid w:val="00A578A0"/>
    <w:rsid w:val="00A57C13"/>
    <w:rsid w:val="00A607A0"/>
    <w:rsid w:val="00A607C7"/>
    <w:rsid w:val="00A61BDC"/>
    <w:rsid w:val="00A629F4"/>
    <w:rsid w:val="00A63C9D"/>
    <w:rsid w:val="00A640B3"/>
    <w:rsid w:val="00A65189"/>
    <w:rsid w:val="00A651BA"/>
    <w:rsid w:val="00A66019"/>
    <w:rsid w:val="00A67EBE"/>
    <w:rsid w:val="00A700A6"/>
    <w:rsid w:val="00A70973"/>
    <w:rsid w:val="00A70D75"/>
    <w:rsid w:val="00A70F00"/>
    <w:rsid w:val="00A7131F"/>
    <w:rsid w:val="00A71898"/>
    <w:rsid w:val="00A72748"/>
    <w:rsid w:val="00A7309D"/>
    <w:rsid w:val="00A73634"/>
    <w:rsid w:val="00A7492C"/>
    <w:rsid w:val="00A74F56"/>
    <w:rsid w:val="00A74FF3"/>
    <w:rsid w:val="00A7792A"/>
    <w:rsid w:val="00A80B8E"/>
    <w:rsid w:val="00A82953"/>
    <w:rsid w:val="00A82A79"/>
    <w:rsid w:val="00A82E72"/>
    <w:rsid w:val="00A8300A"/>
    <w:rsid w:val="00A83624"/>
    <w:rsid w:val="00A836DF"/>
    <w:rsid w:val="00A83E23"/>
    <w:rsid w:val="00A851EA"/>
    <w:rsid w:val="00A85EDB"/>
    <w:rsid w:val="00A85F04"/>
    <w:rsid w:val="00A8611B"/>
    <w:rsid w:val="00A86B75"/>
    <w:rsid w:val="00A86E5E"/>
    <w:rsid w:val="00A86E87"/>
    <w:rsid w:val="00A87499"/>
    <w:rsid w:val="00A876AD"/>
    <w:rsid w:val="00A87B76"/>
    <w:rsid w:val="00A90FFC"/>
    <w:rsid w:val="00A91525"/>
    <w:rsid w:val="00A92A7E"/>
    <w:rsid w:val="00A93451"/>
    <w:rsid w:val="00A93CCC"/>
    <w:rsid w:val="00A93D2E"/>
    <w:rsid w:val="00A93DFB"/>
    <w:rsid w:val="00A942D0"/>
    <w:rsid w:val="00A956FD"/>
    <w:rsid w:val="00A9762F"/>
    <w:rsid w:val="00A976F1"/>
    <w:rsid w:val="00AA1561"/>
    <w:rsid w:val="00AA1705"/>
    <w:rsid w:val="00AA1EB9"/>
    <w:rsid w:val="00AA251E"/>
    <w:rsid w:val="00AA2E46"/>
    <w:rsid w:val="00AA3073"/>
    <w:rsid w:val="00AA370E"/>
    <w:rsid w:val="00AA3A05"/>
    <w:rsid w:val="00AA3B18"/>
    <w:rsid w:val="00AA3F7B"/>
    <w:rsid w:val="00AA4131"/>
    <w:rsid w:val="00AA493A"/>
    <w:rsid w:val="00AA4D31"/>
    <w:rsid w:val="00AA50EA"/>
    <w:rsid w:val="00AA5C8F"/>
    <w:rsid w:val="00AA6F17"/>
    <w:rsid w:val="00AA7EEE"/>
    <w:rsid w:val="00AB016A"/>
    <w:rsid w:val="00AB16B9"/>
    <w:rsid w:val="00AB19ED"/>
    <w:rsid w:val="00AB2030"/>
    <w:rsid w:val="00AB243E"/>
    <w:rsid w:val="00AB2C31"/>
    <w:rsid w:val="00AB3B96"/>
    <w:rsid w:val="00AB41FD"/>
    <w:rsid w:val="00AB49E5"/>
    <w:rsid w:val="00AB4B4D"/>
    <w:rsid w:val="00AB5378"/>
    <w:rsid w:val="00AB6563"/>
    <w:rsid w:val="00AB6A43"/>
    <w:rsid w:val="00AB72F6"/>
    <w:rsid w:val="00AB7E5A"/>
    <w:rsid w:val="00AC0464"/>
    <w:rsid w:val="00AC05C0"/>
    <w:rsid w:val="00AC20E5"/>
    <w:rsid w:val="00AC57CA"/>
    <w:rsid w:val="00AC6046"/>
    <w:rsid w:val="00AC6DCE"/>
    <w:rsid w:val="00AD099A"/>
    <w:rsid w:val="00AD0C08"/>
    <w:rsid w:val="00AD1336"/>
    <w:rsid w:val="00AD15BD"/>
    <w:rsid w:val="00AD162F"/>
    <w:rsid w:val="00AD18ED"/>
    <w:rsid w:val="00AD219A"/>
    <w:rsid w:val="00AD27C0"/>
    <w:rsid w:val="00AD496F"/>
    <w:rsid w:val="00AD5A94"/>
    <w:rsid w:val="00AD5A96"/>
    <w:rsid w:val="00AD630B"/>
    <w:rsid w:val="00AD6AEF"/>
    <w:rsid w:val="00AD7B5E"/>
    <w:rsid w:val="00AE07C9"/>
    <w:rsid w:val="00AE0F43"/>
    <w:rsid w:val="00AE29C3"/>
    <w:rsid w:val="00AE360F"/>
    <w:rsid w:val="00AE38F6"/>
    <w:rsid w:val="00AE39BE"/>
    <w:rsid w:val="00AE42F6"/>
    <w:rsid w:val="00AE4488"/>
    <w:rsid w:val="00AE50F2"/>
    <w:rsid w:val="00AE6606"/>
    <w:rsid w:val="00AE6F5A"/>
    <w:rsid w:val="00AE7019"/>
    <w:rsid w:val="00AE7235"/>
    <w:rsid w:val="00AE76E3"/>
    <w:rsid w:val="00AE7B66"/>
    <w:rsid w:val="00AF1303"/>
    <w:rsid w:val="00AF2CF0"/>
    <w:rsid w:val="00AF3202"/>
    <w:rsid w:val="00AF4034"/>
    <w:rsid w:val="00AF44C8"/>
    <w:rsid w:val="00AF4765"/>
    <w:rsid w:val="00AF5B8A"/>
    <w:rsid w:val="00AF6770"/>
    <w:rsid w:val="00AF6ACD"/>
    <w:rsid w:val="00AF7027"/>
    <w:rsid w:val="00AF7631"/>
    <w:rsid w:val="00B000F4"/>
    <w:rsid w:val="00B00326"/>
    <w:rsid w:val="00B009D3"/>
    <w:rsid w:val="00B019DD"/>
    <w:rsid w:val="00B020C4"/>
    <w:rsid w:val="00B022A2"/>
    <w:rsid w:val="00B02CED"/>
    <w:rsid w:val="00B03401"/>
    <w:rsid w:val="00B038EC"/>
    <w:rsid w:val="00B04B3E"/>
    <w:rsid w:val="00B06363"/>
    <w:rsid w:val="00B06ADF"/>
    <w:rsid w:val="00B06E28"/>
    <w:rsid w:val="00B06FCC"/>
    <w:rsid w:val="00B1039B"/>
    <w:rsid w:val="00B1046D"/>
    <w:rsid w:val="00B105F4"/>
    <w:rsid w:val="00B10CD9"/>
    <w:rsid w:val="00B11442"/>
    <w:rsid w:val="00B11CD7"/>
    <w:rsid w:val="00B11DB7"/>
    <w:rsid w:val="00B12440"/>
    <w:rsid w:val="00B12646"/>
    <w:rsid w:val="00B1311C"/>
    <w:rsid w:val="00B1390D"/>
    <w:rsid w:val="00B13DBC"/>
    <w:rsid w:val="00B13DF5"/>
    <w:rsid w:val="00B1456B"/>
    <w:rsid w:val="00B14A20"/>
    <w:rsid w:val="00B14FA5"/>
    <w:rsid w:val="00B15327"/>
    <w:rsid w:val="00B158B5"/>
    <w:rsid w:val="00B15999"/>
    <w:rsid w:val="00B15B50"/>
    <w:rsid w:val="00B16ACF"/>
    <w:rsid w:val="00B178FE"/>
    <w:rsid w:val="00B20855"/>
    <w:rsid w:val="00B20A69"/>
    <w:rsid w:val="00B20ED2"/>
    <w:rsid w:val="00B2133C"/>
    <w:rsid w:val="00B2376C"/>
    <w:rsid w:val="00B24587"/>
    <w:rsid w:val="00B24E12"/>
    <w:rsid w:val="00B27573"/>
    <w:rsid w:val="00B30510"/>
    <w:rsid w:val="00B31040"/>
    <w:rsid w:val="00B32250"/>
    <w:rsid w:val="00B3237B"/>
    <w:rsid w:val="00B33AD9"/>
    <w:rsid w:val="00B3471A"/>
    <w:rsid w:val="00B34EE2"/>
    <w:rsid w:val="00B34FE1"/>
    <w:rsid w:val="00B3626D"/>
    <w:rsid w:val="00B37235"/>
    <w:rsid w:val="00B37E8C"/>
    <w:rsid w:val="00B40BFD"/>
    <w:rsid w:val="00B4125C"/>
    <w:rsid w:val="00B412BC"/>
    <w:rsid w:val="00B41746"/>
    <w:rsid w:val="00B4186C"/>
    <w:rsid w:val="00B41F7D"/>
    <w:rsid w:val="00B43876"/>
    <w:rsid w:val="00B44014"/>
    <w:rsid w:val="00B45B76"/>
    <w:rsid w:val="00B45B7E"/>
    <w:rsid w:val="00B463AD"/>
    <w:rsid w:val="00B46C18"/>
    <w:rsid w:val="00B47B28"/>
    <w:rsid w:val="00B50CD1"/>
    <w:rsid w:val="00B51456"/>
    <w:rsid w:val="00B51741"/>
    <w:rsid w:val="00B518BC"/>
    <w:rsid w:val="00B535EC"/>
    <w:rsid w:val="00B5425D"/>
    <w:rsid w:val="00B54AD9"/>
    <w:rsid w:val="00B55369"/>
    <w:rsid w:val="00B56892"/>
    <w:rsid w:val="00B56D40"/>
    <w:rsid w:val="00B60CED"/>
    <w:rsid w:val="00B62088"/>
    <w:rsid w:val="00B629EA"/>
    <w:rsid w:val="00B638BB"/>
    <w:rsid w:val="00B64746"/>
    <w:rsid w:val="00B64BAB"/>
    <w:rsid w:val="00B64F89"/>
    <w:rsid w:val="00B65715"/>
    <w:rsid w:val="00B669D0"/>
    <w:rsid w:val="00B6756B"/>
    <w:rsid w:val="00B6759E"/>
    <w:rsid w:val="00B67890"/>
    <w:rsid w:val="00B70297"/>
    <w:rsid w:val="00B71810"/>
    <w:rsid w:val="00B71C74"/>
    <w:rsid w:val="00B71E04"/>
    <w:rsid w:val="00B72D91"/>
    <w:rsid w:val="00B7326F"/>
    <w:rsid w:val="00B7360D"/>
    <w:rsid w:val="00B736E0"/>
    <w:rsid w:val="00B73730"/>
    <w:rsid w:val="00B74470"/>
    <w:rsid w:val="00B75246"/>
    <w:rsid w:val="00B75C2B"/>
    <w:rsid w:val="00B75E9F"/>
    <w:rsid w:val="00B7645D"/>
    <w:rsid w:val="00B76477"/>
    <w:rsid w:val="00B770F1"/>
    <w:rsid w:val="00B77BA8"/>
    <w:rsid w:val="00B809A6"/>
    <w:rsid w:val="00B82002"/>
    <w:rsid w:val="00B827E0"/>
    <w:rsid w:val="00B84583"/>
    <w:rsid w:val="00B8466B"/>
    <w:rsid w:val="00B8489B"/>
    <w:rsid w:val="00B84DD4"/>
    <w:rsid w:val="00B8500A"/>
    <w:rsid w:val="00B86022"/>
    <w:rsid w:val="00B86A81"/>
    <w:rsid w:val="00B86AD6"/>
    <w:rsid w:val="00B90283"/>
    <w:rsid w:val="00B905FA"/>
    <w:rsid w:val="00B907DC"/>
    <w:rsid w:val="00B90C48"/>
    <w:rsid w:val="00B90CC7"/>
    <w:rsid w:val="00B91950"/>
    <w:rsid w:val="00B924CF"/>
    <w:rsid w:val="00B92501"/>
    <w:rsid w:val="00B92723"/>
    <w:rsid w:val="00B92AAD"/>
    <w:rsid w:val="00B92F70"/>
    <w:rsid w:val="00B930DC"/>
    <w:rsid w:val="00B9323D"/>
    <w:rsid w:val="00B934C9"/>
    <w:rsid w:val="00B93534"/>
    <w:rsid w:val="00B94707"/>
    <w:rsid w:val="00B95010"/>
    <w:rsid w:val="00B9543F"/>
    <w:rsid w:val="00B958C9"/>
    <w:rsid w:val="00B971BA"/>
    <w:rsid w:val="00B97F82"/>
    <w:rsid w:val="00BA0986"/>
    <w:rsid w:val="00BA0BC3"/>
    <w:rsid w:val="00BA1336"/>
    <w:rsid w:val="00BA1653"/>
    <w:rsid w:val="00BA1E9F"/>
    <w:rsid w:val="00BA2F62"/>
    <w:rsid w:val="00BA3669"/>
    <w:rsid w:val="00BA3DDB"/>
    <w:rsid w:val="00BA4F23"/>
    <w:rsid w:val="00BA55F9"/>
    <w:rsid w:val="00BA57DB"/>
    <w:rsid w:val="00BA7657"/>
    <w:rsid w:val="00BA7945"/>
    <w:rsid w:val="00BB064F"/>
    <w:rsid w:val="00BB0745"/>
    <w:rsid w:val="00BB0FEA"/>
    <w:rsid w:val="00BB1035"/>
    <w:rsid w:val="00BB10DF"/>
    <w:rsid w:val="00BB1D67"/>
    <w:rsid w:val="00BB2179"/>
    <w:rsid w:val="00BB2A61"/>
    <w:rsid w:val="00BB2A80"/>
    <w:rsid w:val="00BB4086"/>
    <w:rsid w:val="00BB40B7"/>
    <w:rsid w:val="00BB4D58"/>
    <w:rsid w:val="00BB551B"/>
    <w:rsid w:val="00BB608E"/>
    <w:rsid w:val="00BB721B"/>
    <w:rsid w:val="00BB789A"/>
    <w:rsid w:val="00BB7991"/>
    <w:rsid w:val="00BC009D"/>
    <w:rsid w:val="00BC142F"/>
    <w:rsid w:val="00BC19BC"/>
    <w:rsid w:val="00BC1D09"/>
    <w:rsid w:val="00BC3630"/>
    <w:rsid w:val="00BC3DE1"/>
    <w:rsid w:val="00BC46F4"/>
    <w:rsid w:val="00BC4BA9"/>
    <w:rsid w:val="00BC4E2B"/>
    <w:rsid w:val="00BC50EE"/>
    <w:rsid w:val="00BC5829"/>
    <w:rsid w:val="00BC5D57"/>
    <w:rsid w:val="00BC5FF5"/>
    <w:rsid w:val="00BC6683"/>
    <w:rsid w:val="00BC698E"/>
    <w:rsid w:val="00BC6B2B"/>
    <w:rsid w:val="00BC6D27"/>
    <w:rsid w:val="00BC749F"/>
    <w:rsid w:val="00BC782D"/>
    <w:rsid w:val="00BC7F45"/>
    <w:rsid w:val="00BD0C69"/>
    <w:rsid w:val="00BD146A"/>
    <w:rsid w:val="00BD1692"/>
    <w:rsid w:val="00BD1B91"/>
    <w:rsid w:val="00BD1CCA"/>
    <w:rsid w:val="00BD25D4"/>
    <w:rsid w:val="00BD2A73"/>
    <w:rsid w:val="00BD3133"/>
    <w:rsid w:val="00BD32A8"/>
    <w:rsid w:val="00BD36E0"/>
    <w:rsid w:val="00BD381B"/>
    <w:rsid w:val="00BD3AF4"/>
    <w:rsid w:val="00BD3E77"/>
    <w:rsid w:val="00BD4991"/>
    <w:rsid w:val="00BD4E5B"/>
    <w:rsid w:val="00BD52A2"/>
    <w:rsid w:val="00BD5388"/>
    <w:rsid w:val="00BD550C"/>
    <w:rsid w:val="00BD5559"/>
    <w:rsid w:val="00BD5FF1"/>
    <w:rsid w:val="00BD6389"/>
    <w:rsid w:val="00BD67EA"/>
    <w:rsid w:val="00BD6924"/>
    <w:rsid w:val="00BD6B46"/>
    <w:rsid w:val="00BD6C8E"/>
    <w:rsid w:val="00BD7DA0"/>
    <w:rsid w:val="00BD7F57"/>
    <w:rsid w:val="00BE05FF"/>
    <w:rsid w:val="00BE1D65"/>
    <w:rsid w:val="00BE21CB"/>
    <w:rsid w:val="00BE3BED"/>
    <w:rsid w:val="00BE5BE0"/>
    <w:rsid w:val="00BE69A0"/>
    <w:rsid w:val="00BE786D"/>
    <w:rsid w:val="00BF0B2F"/>
    <w:rsid w:val="00BF1AB6"/>
    <w:rsid w:val="00BF1B1F"/>
    <w:rsid w:val="00BF1D64"/>
    <w:rsid w:val="00BF274E"/>
    <w:rsid w:val="00BF32D2"/>
    <w:rsid w:val="00BF3457"/>
    <w:rsid w:val="00BF3ABA"/>
    <w:rsid w:val="00BF5C69"/>
    <w:rsid w:val="00BF6129"/>
    <w:rsid w:val="00BF6ABD"/>
    <w:rsid w:val="00BF6C8B"/>
    <w:rsid w:val="00BF743C"/>
    <w:rsid w:val="00BF7490"/>
    <w:rsid w:val="00BF78F0"/>
    <w:rsid w:val="00BF7C31"/>
    <w:rsid w:val="00BF7CE8"/>
    <w:rsid w:val="00C00223"/>
    <w:rsid w:val="00C00676"/>
    <w:rsid w:val="00C00DE6"/>
    <w:rsid w:val="00C015C1"/>
    <w:rsid w:val="00C016C1"/>
    <w:rsid w:val="00C02F1C"/>
    <w:rsid w:val="00C03036"/>
    <w:rsid w:val="00C034E4"/>
    <w:rsid w:val="00C03B7D"/>
    <w:rsid w:val="00C03EC7"/>
    <w:rsid w:val="00C05481"/>
    <w:rsid w:val="00C0696F"/>
    <w:rsid w:val="00C07F4B"/>
    <w:rsid w:val="00C1054E"/>
    <w:rsid w:val="00C107CD"/>
    <w:rsid w:val="00C11227"/>
    <w:rsid w:val="00C1198A"/>
    <w:rsid w:val="00C1234A"/>
    <w:rsid w:val="00C12481"/>
    <w:rsid w:val="00C12AE2"/>
    <w:rsid w:val="00C13572"/>
    <w:rsid w:val="00C1441D"/>
    <w:rsid w:val="00C145FD"/>
    <w:rsid w:val="00C14D14"/>
    <w:rsid w:val="00C15540"/>
    <w:rsid w:val="00C15B7C"/>
    <w:rsid w:val="00C203A1"/>
    <w:rsid w:val="00C21FB9"/>
    <w:rsid w:val="00C23608"/>
    <w:rsid w:val="00C23812"/>
    <w:rsid w:val="00C23CC3"/>
    <w:rsid w:val="00C24498"/>
    <w:rsid w:val="00C24980"/>
    <w:rsid w:val="00C251CF"/>
    <w:rsid w:val="00C25A20"/>
    <w:rsid w:val="00C2669B"/>
    <w:rsid w:val="00C267E8"/>
    <w:rsid w:val="00C26B33"/>
    <w:rsid w:val="00C26DD5"/>
    <w:rsid w:val="00C2753B"/>
    <w:rsid w:val="00C27936"/>
    <w:rsid w:val="00C279B8"/>
    <w:rsid w:val="00C31017"/>
    <w:rsid w:val="00C31C0C"/>
    <w:rsid w:val="00C31D5B"/>
    <w:rsid w:val="00C3347D"/>
    <w:rsid w:val="00C345F0"/>
    <w:rsid w:val="00C34C60"/>
    <w:rsid w:val="00C35952"/>
    <w:rsid w:val="00C36973"/>
    <w:rsid w:val="00C36F79"/>
    <w:rsid w:val="00C3706B"/>
    <w:rsid w:val="00C37B6F"/>
    <w:rsid w:val="00C402B2"/>
    <w:rsid w:val="00C40B5C"/>
    <w:rsid w:val="00C42B16"/>
    <w:rsid w:val="00C42CC6"/>
    <w:rsid w:val="00C43E59"/>
    <w:rsid w:val="00C446EE"/>
    <w:rsid w:val="00C447E8"/>
    <w:rsid w:val="00C44E05"/>
    <w:rsid w:val="00C45D32"/>
    <w:rsid w:val="00C46354"/>
    <w:rsid w:val="00C46AD2"/>
    <w:rsid w:val="00C46CDF"/>
    <w:rsid w:val="00C47079"/>
    <w:rsid w:val="00C4742D"/>
    <w:rsid w:val="00C47907"/>
    <w:rsid w:val="00C47C02"/>
    <w:rsid w:val="00C507C5"/>
    <w:rsid w:val="00C515FE"/>
    <w:rsid w:val="00C51F8E"/>
    <w:rsid w:val="00C5292E"/>
    <w:rsid w:val="00C532E3"/>
    <w:rsid w:val="00C54B86"/>
    <w:rsid w:val="00C54E22"/>
    <w:rsid w:val="00C551C7"/>
    <w:rsid w:val="00C56FFB"/>
    <w:rsid w:val="00C57474"/>
    <w:rsid w:val="00C57C0C"/>
    <w:rsid w:val="00C57D2C"/>
    <w:rsid w:val="00C57F63"/>
    <w:rsid w:val="00C60106"/>
    <w:rsid w:val="00C6029B"/>
    <w:rsid w:val="00C60B70"/>
    <w:rsid w:val="00C61E88"/>
    <w:rsid w:val="00C62322"/>
    <w:rsid w:val="00C62702"/>
    <w:rsid w:val="00C62C6F"/>
    <w:rsid w:val="00C62F6F"/>
    <w:rsid w:val="00C633CA"/>
    <w:rsid w:val="00C63919"/>
    <w:rsid w:val="00C6471A"/>
    <w:rsid w:val="00C64ED5"/>
    <w:rsid w:val="00C65336"/>
    <w:rsid w:val="00C657CD"/>
    <w:rsid w:val="00C65F33"/>
    <w:rsid w:val="00C66F84"/>
    <w:rsid w:val="00C671C7"/>
    <w:rsid w:val="00C673D2"/>
    <w:rsid w:val="00C70636"/>
    <w:rsid w:val="00C70F5D"/>
    <w:rsid w:val="00C71382"/>
    <w:rsid w:val="00C71D95"/>
    <w:rsid w:val="00C722B4"/>
    <w:rsid w:val="00C73D4D"/>
    <w:rsid w:val="00C74036"/>
    <w:rsid w:val="00C7443F"/>
    <w:rsid w:val="00C7581C"/>
    <w:rsid w:val="00C760D6"/>
    <w:rsid w:val="00C763C2"/>
    <w:rsid w:val="00C76E07"/>
    <w:rsid w:val="00C7741E"/>
    <w:rsid w:val="00C77E9A"/>
    <w:rsid w:val="00C80773"/>
    <w:rsid w:val="00C809B3"/>
    <w:rsid w:val="00C80A67"/>
    <w:rsid w:val="00C81149"/>
    <w:rsid w:val="00C8119F"/>
    <w:rsid w:val="00C81965"/>
    <w:rsid w:val="00C82560"/>
    <w:rsid w:val="00C830A5"/>
    <w:rsid w:val="00C83481"/>
    <w:rsid w:val="00C835D3"/>
    <w:rsid w:val="00C83F6F"/>
    <w:rsid w:val="00C84100"/>
    <w:rsid w:val="00C84CD3"/>
    <w:rsid w:val="00C873A9"/>
    <w:rsid w:val="00C878D4"/>
    <w:rsid w:val="00C90951"/>
    <w:rsid w:val="00C90EFA"/>
    <w:rsid w:val="00C91C3F"/>
    <w:rsid w:val="00C92007"/>
    <w:rsid w:val="00C92031"/>
    <w:rsid w:val="00C93456"/>
    <w:rsid w:val="00C943AD"/>
    <w:rsid w:val="00C96C8A"/>
    <w:rsid w:val="00C973B5"/>
    <w:rsid w:val="00C97C19"/>
    <w:rsid w:val="00C97D9F"/>
    <w:rsid w:val="00C97F85"/>
    <w:rsid w:val="00CA006B"/>
    <w:rsid w:val="00CA092B"/>
    <w:rsid w:val="00CA11E0"/>
    <w:rsid w:val="00CA1CD2"/>
    <w:rsid w:val="00CA2EE7"/>
    <w:rsid w:val="00CA39A1"/>
    <w:rsid w:val="00CA3ACF"/>
    <w:rsid w:val="00CA45F0"/>
    <w:rsid w:val="00CA47E7"/>
    <w:rsid w:val="00CA50BC"/>
    <w:rsid w:val="00CA6180"/>
    <w:rsid w:val="00CA7432"/>
    <w:rsid w:val="00CA7814"/>
    <w:rsid w:val="00CA7FE6"/>
    <w:rsid w:val="00CB009C"/>
    <w:rsid w:val="00CB06C5"/>
    <w:rsid w:val="00CB14AA"/>
    <w:rsid w:val="00CB1754"/>
    <w:rsid w:val="00CB17A6"/>
    <w:rsid w:val="00CB2602"/>
    <w:rsid w:val="00CB26E4"/>
    <w:rsid w:val="00CB274B"/>
    <w:rsid w:val="00CB2AD1"/>
    <w:rsid w:val="00CB3030"/>
    <w:rsid w:val="00CB3F72"/>
    <w:rsid w:val="00CB5A4D"/>
    <w:rsid w:val="00CB5BA1"/>
    <w:rsid w:val="00CB6424"/>
    <w:rsid w:val="00CB698C"/>
    <w:rsid w:val="00CB6BE7"/>
    <w:rsid w:val="00CC0611"/>
    <w:rsid w:val="00CC10C2"/>
    <w:rsid w:val="00CC2517"/>
    <w:rsid w:val="00CC2820"/>
    <w:rsid w:val="00CC2BFD"/>
    <w:rsid w:val="00CC3B4D"/>
    <w:rsid w:val="00CC3D50"/>
    <w:rsid w:val="00CC4142"/>
    <w:rsid w:val="00CC5038"/>
    <w:rsid w:val="00CD107D"/>
    <w:rsid w:val="00CD278D"/>
    <w:rsid w:val="00CD331A"/>
    <w:rsid w:val="00CD3890"/>
    <w:rsid w:val="00CD4714"/>
    <w:rsid w:val="00CD4B05"/>
    <w:rsid w:val="00CD5333"/>
    <w:rsid w:val="00CD535F"/>
    <w:rsid w:val="00CD54B3"/>
    <w:rsid w:val="00CD57D6"/>
    <w:rsid w:val="00CD582F"/>
    <w:rsid w:val="00CD5A1A"/>
    <w:rsid w:val="00CD6B09"/>
    <w:rsid w:val="00CD7564"/>
    <w:rsid w:val="00CD7684"/>
    <w:rsid w:val="00CE0092"/>
    <w:rsid w:val="00CE00D8"/>
    <w:rsid w:val="00CE067F"/>
    <w:rsid w:val="00CE0BA0"/>
    <w:rsid w:val="00CE0EFA"/>
    <w:rsid w:val="00CE1174"/>
    <w:rsid w:val="00CE14F7"/>
    <w:rsid w:val="00CE23AB"/>
    <w:rsid w:val="00CE2848"/>
    <w:rsid w:val="00CE2886"/>
    <w:rsid w:val="00CE2B6B"/>
    <w:rsid w:val="00CE3D95"/>
    <w:rsid w:val="00CE4782"/>
    <w:rsid w:val="00CE47A9"/>
    <w:rsid w:val="00CE4FC6"/>
    <w:rsid w:val="00CE52FF"/>
    <w:rsid w:val="00CE5D5E"/>
    <w:rsid w:val="00CE6179"/>
    <w:rsid w:val="00CE6397"/>
    <w:rsid w:val="00CE640A"/>
    <w:rsid w:val="00CE7885"/>
    <w:rsid w:val="00CE78FA"/>
    <w:rsid w:val="00CF0362"/>
    <w:rsid w:val="00CF06F7"/>
    <w:rsid w:val="00CF0AB5"/>
    <w:rsid w:val="00CF1036"/>
    <w:rsid w:val="00CF2261"/>
    <w:rsid w:val="00CF3A6E"/>
    <w:rsid w:val="00CF3B2D"/>
    <w:rsid w:val="00CF3B54"/>
    <w:rsid w:val="00CF4678"/>
    <w:rsid w:val="00CF4719"/>
    <w:rsid w:val="00CF4F49"/>
    <w:rsid w:val="00CF5037"/>
    <w:rsid w:val="00CF525F"/>
    <w:rsid w:val="00CF52CE"/>
    <w:rsid w:val="00CF57C7"/>
    <w:rsid w:val="00CF6A4D"/>
    <w:rsid w:val="00CF6BCB"/>
    <w:rsid w:val="00CF7BE9"/>
    <w:rsid w:val="00CF7DD2"/>
    <w:rsid w:val="00CF7F03"/>
    <w:rsid w:val="00CF7F6C"/>
    <w:rsid w:val="00D0023E"/>
    <w:rsid w:val="00D00B3B"/>
    <w:rsid w:val="00D0110C"/>
    <w:rsid w:val="00D02263"/>
    <w:rsid w:val="00D02BED"/>
    <w:rsid w:val="00D02F89"/>
    <w:rsid w:val="00D0305D"/>
    <w:rsid w:val="00D0411D"/>
    <w:rsid w:val="00D052CD"/>
    <w:rsid w:val="00D05BC4"/>
    <w:rsid w:val="00D05CA9"/>
    <w:rsid w:val="00D05CFE"/>
    <w:rsid w:val="00D05D4F"/>
    <w:rsid w:val="00D05DED"/>
    <w:rsid w:val="00D06491"/>
    <w:rsid w:val="00D07821"/>
    <w:rsid w:val="00D07A4B"/>
    <w:rsid w:val="00D07F62"/>
    <w:rsid w:val="00D1004D"/>
    <w:rsid w:val="00D10381"/>
    <w:rsid w:val="00D106F7"/>
    <w:rsid w:val="00D1088D"/>
    <w:rsid w:val="00D10B37"/>
    <w:rsid w:val="00D1175E"/>
    <w:rsid w:val="00D11EC0"/>
    <w:rsid w:val="00D137B2"/>
    <w:rsid w:val="00D1396E"/>
    <w:rsid w:val="00D13A67"/>
    <w:rsid w:val="00D14983"/>
    <w:rsid w:val="00D1506E"/>
    <w:rsid w:val="00D1595C"/>
    <w:rsid w:val="00D15C6D"/>
    <w:rsid w:val="00D16564"/>
    <w:rsid w:val="00D16678"/>
    <w:rsid w:val="00D16F19"/>
    <w:rsid w:val="00D17748"/>
    <w:rsid w:val="00D17AE2"/>
    <w:rsid w:val="00D20022"/>
    <w:rsid w:val="00D2031D"/>
    <w:rsid w:val="00D21335"/>
    <w:rsid w:val="00D21521"/>
    <w:rsid w:val="00D21A37"/>
    <w:rsid w:val="00D22E52"/>
    <w:rsid w:val="00D231CD"/>
    <w:rsid w:val="00D24959"/>
    <w:rsid w:val="00D24CD0"/>
    <w:rsid w:val="00D25BAF"/>
    <w:rsid w:val="00D261F5"/>
    <w:rsid w:val="00D27CA2"/>
    <w:rsid w:val="00D3022A"/>
    <w:rsid w:val="00D30471"/>
    <w:rsid w:val="00D304D8"/>
    <w:rsid w:val="00D307FB"/>
    <w:rsid w:val="00D30978"/>
    <w:rsid w:val="00D30B2C"/>
    <w:rsid w:val="00D30ECA"/>
    <w:rsid w:val="00D316D3"/>
    <w:rsid w:val="00D31A47"/>
    <w:rsid w:val="00D31E24"/>
    <w:rsid w:val="00D32516"/>
    <w:rsid w:val="00D33BB6"/>
    <w:rsid w:val="00D3400F"/>
    <w:rsid w:val="00D3401B"/>
    <w:rsid w:val="00D35259"/>
    <w:rsid w:val="00D359A7"/>
    <w:rsid w:val="00D35C1B"/>
    <w:rsid w:val="00D37374"/>
    <w:rsid w:val="00D37827"/>
    <w:rsid w:val="00D417C6"/>
    <w:rsid w:val="00D41CED"/>
    <w:rsid w:val="00D4373D"/>
    <w:rsid w:val="00D44087"/>
    <w:rsid w:val="00D45A0E"/>
    <w:rsid w:val="00D466DF"/>
    <w:rsid w:val="00D4755A"/>
    <w:rsid w:val="00D475D6"/>
    <w:rsid w:val="00D47D0F"/>
    <w:rsid w:val="00D50C5D"/>
    <w:rsid w:val="00D51EB9"/>
    <w:rsid w:val="00D51F13"/>
    <w:rsid w:val="00D5218B"/>
    <w:rsid w:val="00D52367"/>
    <w:rsid w:val="00D52418"/>
    <w:rsid w:val="00D5246A"/>
    <w:rsid w:val="00D525AB"/>
    <w:rsid w:val="00D525F2"/>
    <w:rsid w:val="00D534FC"/>
    <w:rsid w:val="00D53A20"/>
    <w:rsid w:val="00D53DE2"/>
    <w:rsid w:val="00D556E4"/>
    <w:rsid w:val="00D55986"/>
    <w:rsid w:val="00D569B1"/>
    <w:rsid w:val="00D601BC"/>
    <w:rsid w:val="00D60596"/>
    <w:rsid w:val="00D60CCF"/>
    <w:rsid w:val="00D60DA1"/>
    <w:rsid w:val="00D614B9"/>
    <w:rsid w:val="00D61540"/>
    <w:rsid w:val="00D621AD"/>
    <w:rsid w:val="00D629A0"/>
    <w:rsid w:val="00D63770"/>
    <w:rsid w:val="00D63817"/>
    <w:rsid w:val="00D63A1B"/>
    <w:rsid w:val="00D648F7"/>
    <w:rsid w:val="00D64F3A"/>
    <w:rsid w:val="00D66461"/>
    <w:rsid w:val="00D66D89"/>
    <w:rsid w:val="00D671AB"/>
    <w:rsid w:val="00D675D1"/>
    <w:rsid w:val="00D67B5A"/>
    <w:rsid w:val="00D70BAC"/>
    <w:rsid w:val="00D7113A"/>
    <w:rsid w:val="00D712E4"/>
    <w:rsid w:val="00D712FD"/>
    <w:rsid w:val="00D72538"/>
    <w:rsid w:val="00D74C4A"/>
    <w:rsid w:val="00D75013"/>
    <w:rsid w:val="00D750F2"/>
    <w:rsid w:val="00D75598"/>
    <w:rsid w:val="00D75881"/>
    <w:rsid w:val="00D77559"/>
    <w:rsid w:val="00D77B17"/>
    <w:rsid w:val="00D77CD9"/>
    <w:rsid w:val="00D80443"/>
    <w:rsid w:val="00D80ED3"/>
    <w:rsid w:val="00D81425"/>
    <w:rsid w:val="00D81FBD"/>
    <w:rsid w:val="00D8370D"/>
    <w:rsid w:val="00D83CB6"/>
    <w:rsid w:val="00D845FC"/>
    <w:rsid w:val="00D8511A"/>
    <w:rsid w:val="00D8542F"/>
    <w:rsid w:val="00D85AAB"/>
    <w:rsid w:val="00D86C52"/>
    <w:rsid w:val="00D86F0A"/>
    <w:rsid w:val="00D87412"/>
    <w:rsid w:val="00D8776F"/>
    <w:rsid w:val="00D8781E"/>
    <w:rsid w:val="00D87D47"/>
    <w:rsid w:val="00D87F7E"/>
    <w:rsid w:val="00D90F0F"/>
    <w:rsid w:val="00D9131E"/>
    <w:rsid w:val="00D9167D"/>
    <w:rsid w:val="00D92923"/>
    <w:rsid w:val="00D92E2D"/>
    <w:rsid w:val="00D92EAA"/>
    <w:rsid w:val="00D96873"/>
    <w:rsid w:val="00D96F56"/>
    <w:rsid w:val="00D97AE3"/>
    <w:rsid w:val="00DA005F"/>
    <w:rsid w:val="00DA06A2"/>
    <w:rsid w:val="00DA09A8"/>
    <w:rsid w:val="00DA0E15"/>
    <w:rsid w:val="00DA117F"/>
    <w:rsid w:val="00DA1B50"/>
    <w:rsid w:val="00DA1BCE"/>
    <w:rsid w:val="00DA1CE9"/>
    <w:rsid w:val="00DA1F19"/>
    <w:rsid w:val="00DA2090"/>
    <w:rsid w:val="00DA2486"/>
    <w:rsid w:val="00DA4063"/>
    <w:rsid w:val="00DA42CE"/>
    <w:rsid w:val="00DA4817"/>
    <w:rsid w:val="00DA48CB"/>
    <w:rsid w:val="00DA53F0"/>
    <w:rsid w:val="00DA5435"/>
    <w:rsid w:val="00DA5841"/>
    <w:rsid w:val="00DA5ED0"/>
    <w:rsid w:val="00DA5F74"/>
    <w:rsid w:val="00DA62CC"/>
    <w:rsid w:val="00DA66A7"/>
    <w:rsid w:val="00DA6BC8"/>
    <w:rsid w:val="00DA731C"/>
    <w:rsid w:val="00DA7528"/>
    <w:rsid w:val="00DA78C6"/>
    <w:rsid w:val="00DB029F"/>
    <w:rsid w:val="00DB03A1"/>
    <w:rsid w:val="00DB0E00"/>
    <w:rsid w:val="00DB1391"/>
    <w:rsid w:val="00DB1C14"/>
    <w:rsid w:val="00DB1C2D"/>
    <w:rsid w:val="00DB1E2D"/>
    <w:rsid w:val="00DB27F7"/>
    <w:rsid w:val="00DB33C5"/>
    <w:rsid w:val="00DB349D"/>
    <w:rsid w:val="00DB3698"/>
    <w:rsid w:val="00DB42AA"/>
    <w:rsid w:val="00DB4D2A"/>
    <w:rsid w:val="00DB598C"/>
    <w:rsid w:val="00DB5993"/>
    <w:rsid w:val="00DB6298"/>
    <w:rsid w:val="00DB681A"/>
    <w:rsid w:val="00DB73B6"/>
    <w:rsid w:val="00DB7457"/>
    <w:rsid w:val="00DB763B"/>
    <w:rsid w:val="00DC032A"/>
    <w:rsid w:val="00DC04B1"/>
    <w:rsid w:val="00DC168C"/>
    <w:rsid w:val="00DC1FF7"/>
    <w:rsid w:val="00DC22BD"/>
    <w:rsid w:val="00DC23A4"/>
    <w:rsid w:val="00DC2CC9"/>
    <w:rsid w:val="00DC3326"/>
    <w:rsid w:val="00DC4731"/>
    <w:rsid w:val="00DC4AD5"/>
    <w:rsid w:val="00DC555A"/>
    <w:rsid w:val="00DC57A8"/>
    <w:rsid w:val="00DC600E"/>
    <w:rsid w:val="00DC6564"/>
    <w:rsid w:val="00DC6586"/>
    <w:rsid w:val="00DC697E"/>
    <w:rsid w:val="00DC6E0C"/>
    <w:rsid w:val="00DC711B"/>
    <w:rsid w:val="00DC7299"/>
    <w:rsid w:val="00DC73E9"/>
    <w:rsid w:val="00DC7A46"/>
    <w:rsid w:val="00DD04DC"/>
    <w:rsid w:val="00DD260A"/>
    <w:rsid w:val="00DD29CC"/>
    <w:rsid w:val="00DD2B64"/>
    <w:rsid w:val="00DD3A2F"/>
    <w:rsid w:val="00DD4881"/>
    <w:rsid w:val="00DD5CB6"/>
    <w:rsid w:val="00DD5E55"/>
    <w:rsid w:val="00DD7092"/>
    <w:rsid w:val="00DD7C7B"/>
    <w:rsid w:val="00DE09A5"/>
    <w:rsid w:val="00DE0C36"/>
    <w:rsid w:val="00DE1450"/>
    <w:rsid w:val="00DE1A0C"/>
    <w:rsid w:val="00DE370A"/>
    <w:rsid w:val="00DE4F7C"/>
    <w:rsid w:val="00DE560F"/>
    <w:rsid w:val="00DE5CC9"/>
    <w:rsid w:val="00DE5DF0"/>
    <w:rsid w:val="00DE5F4C"/>
    <w:rsid w:val="00DE6729"/>
    <w:rsid w:val="00DE6BAC"/>
    <w:rsid w:val="00DE6E02"/>
    <w:rsid w:val="00DF0255"/>
    <w:rsid w:val="00DF02D1"/>
    <w:rsid w:val="00DF0A7A"/>
    <w:rsid w:val="00DF1651"/>
    <w:rsid w:val="00DF171E"/>
    <w:rsid w:val="00DF1BBA"/>
    <w:rsid w:val="00DF1C1C"/>
    <w:rsid w:val="00DF2008"/>
    <w:rsid w:val="00DF477C"/>
    <w:rsid w:val="00DF499C"/>
    <w:rsid w:val="00DF5495"/>
    <w:rsid w:val="00DF5DAD"/>
    <w:rsid w:val="00DF5E51"/>
    <w:rsid w:val="00DF5ED6"/>
    <w:rsid w:val="00DF5EE0"/>
    <w:rsid w:val="00DF5F64"/>
    <w:rsid w:val="00DF72BC"/>
    <w:rsid w:val="00DF7307"/>
    <w:rsid w:val="00E000EF"/>
    <w:rsid w:val="00E00CA5"/>
    <w:rsid w:val="00E00FF3"/>
    <w:rsid w:val="00E01DF0"/>
    <w:rsid w:val="00E01EB9"/>
    <w:rsid w:val="00E0201D"/>
    <w:rsid w:val="00E0212E"/>
    <w:rsid w:val="00E02698"/>
    <w:rsid w:val="00E02A1D"/>
    <w:rsid w:val="00E02B18"/>
    <w:rsid w:val="00E030DF"/>
    <w:rsid w:val="00E03528"/>
    <w:rsid w:val="00E0356E"/>
    <w:rsid w:val="00E03659"/>
    <w:rsid w:val="00E03E25"/>
    <w:rsid w:val="00E03E46"/>
    <w:rsid w:val="00E04301"/>
    <w:rsid w:val="00E0484B"/>
    <w:rsid w:val="00E04CE0"/>
    <w:rsid w:val="00E04F2C"/>
    <w:rsid w:val="00E05128"/>
    <w:rsid w:val="00E05184"/>
    <w:rsid w:val="00E052DC"/>
    <w:rsid w:val="00E0548D"/>
    <w:rsid w:val="00E05748"/>
    <w:rsid w:val="00E06961"/>
    <w:rsid w:val="00E073E1"/>
    <w:rsid w:val="00E07B83"/>
    <w:rsid w:val="00E07EA0"/>
    <w:rsid w:val="00E102E2"/>
    <w:rsid w:val="00E10331"/>
    <w:rsid w:val="00E10E85"/>
    <w:rsid w:val="00E1141B"/>
    <w:rsid w:val="00E126C0"/>
    <w:rsid w:val="00E12800"/>
    <w:rsid w:val="00E12B1B"/>
    <w:rsid w:val="00E134C3"/>
    <w:rsid w:val="00E135F8"/>
    <w:rsid w:val="00E13AB8"/>
    <w:rsid w:val="00E13D86"/>
    <w:rsid w:val="00E14CD7"/>
    <w:rsid w:val="00E14D17"/>
    <w:rsid w:val="00E16DC6"/>
    <w:rsid w:val="00E16ED1"/>
    <w:rsid w:val="00E16F1C"/>
    <w:rsid w:val="00E170EF"/>
    <w:rsid w:val="00E17FC0"/>
    <w:rsid w:val="00E20FAE"/>
    <w:rsid w:val="00E216A7"/>
    <w:rsid w:val="00E21CC8"/>
    <w:rsid w:val="00E21FAC"/>
    <w:rsid w:val="00E222DA"/>
    <w:rsid w:val="00E222DE"/>
    <w:rsid w:val="00E234B3"/>
    <w:rsid w:val="00E2382C"/>
    <w:rsid w:val="00E241B2"/>
    <w:rsid w:val="00E24CE1"/>
    <w:rsid w:val="00E24DFC"/>
    <w:rsid w:val="00E25148"/>
    <w:rsid w:val="00E254D0"/>
    <w:rsid w:val="00E258BC"/>
    <w:rsid w:val="00E25E3A"/>
    <w:rsid w:val="00E26FDC"/>
    <w:rsid w:val="00E30631"/>
    <w:rsid w:val="00E32171"/>
    <w:rsid w:val="00E3244E"/>
    <w:rsid w:val="00E32C42"/>
    <w:rsid w:val="00E32C94"/>
    <w:rsid w:val="00E347F3"/>
    <w:rsid w:val="00E34A44"/>
    <w:rsid w:val="00E354FC"/>
    <w:rsid w:val="00E3672B"/>
    <w:rsid w:val="00E36E0B"/>
    <w:rsid w:val="00E37149"/>
    <w:rsid w:val="00E400A8"/>
    <w:rsid w:val="00E4033B"/>
    <w:rsid w:val="00E40B13"/>
    <w:rsid w:val="00E410B9"/>
    <w:rsid w:val="00E4139F"/>
    <w:rsid w:val="00E415CB"/>
    <w:rsid w:val="00E41638"/>
    <w:rsid w:val="00E41C5F"/>
    <w:rsid w:val="00E41D78"/>
    <w:rsid w:val="00E41E84"/>
    <w:rsid w:val="00E41F36"/>
    <w:rsid w:val="00E41F3A"/>
    <w:rsid w:val="00E43809"/>
    <w:rsid w:val="00E43841"/>
    <w:rsid w:val="00E43E17"/>
    <w:rsid w:val="00E44257"/>
    <w:rsid w:val="00E44BAD"/>
    <w:rsid w:val="00E44C39"/>
    <w:rsid w:val="00E45663"/>
    <w:rsid w:val="00E461D8"/>
    <w:rsid w:val="00E46FF2"/>
    <w:rsid w:val="00E47304"/>
    <w:rsid w:val="00E50392"/>
    <w:rsid w:val="00E505F5"/>
    <w:rsid w:val="00E50677"/>
    <w:rsid w:val="00E50D84"/>
    <w:rsid w:val="00E50EEC"/>
    <w:rsid w:val="00E52498"/>
    <w:rsid w:val="00E52613"/>
    <w:rsid w:val="00E5331E"/>
    <w:rsid w:val="00E5390C"/>
    <w:rsid w:val="00E543F5"/>
    <w:rsid w:val="00E54952"/>
    <w:rsid w:val="00E54B1B"/>
    <w:rsid w:val="00E5569E"/>
    <w:rsid w:val="00E55C8B"/>
    <w:rsid w:val="00E55CB9"/>
    <w:rsid w:val="00E5629A"/>
    <w:rsid w:val="00E5654C"/>
    <w:rsid w:val="00E56B87"/>
    <w:rsid w:val="00E5751F"/>
    <w:rsid w:val="00E57547"/>
    <w:rsid w:val="00E57688"/>
    <w:rsid w:val="00E57D25"/>
    <w:rsid w:val="00E57DF9"/>
    <w:rsid w:val="00E60B6E"/>
    <w:rsid w:val="00E60C25"/>
    <w:rsid w:val="00E61BC5"/>
    <w:rsid w:val="00E6232C"/>
    <w:rsid w:val="00E6463D"/>
    <w:rsid w:val="00E646FF"/>
    <w:rsid w:val="00E64835"/>
    <w:rsid w:val="00E64FA4"/>
    <w:rsid w:val="00E65C05"/>
    <w:rsid w:val="00E6765C"/>
    <w:rsid w:val="00E7239E"/>
    <w:rsid w:val="00E73252"/>
    <w:rsid w:val="00E73280"/>
    <w:rsid w:val="00E73422"/>
    <w:rsid w:val="00E73535"/>
    <w:rsid w:val="00E73EF6"/>
    <w:rsid w:val="00E74417"/>
    <w:rsid w:val="00E74470"/>
    <w:rsid w:val="00E7530B"/>
    <w:rsid w:val="00E759EC"/>
    <w:rsid w:val="00E777C4"/>
    <w:rsid w:val="00E77CF6"/>
    <w:rsid w:val="00E80CDD"/>
    <w:rsid w:val="00E8283C"/>
    <w:rsid w:val="00E82D4F"/>
    <w:rsid w:val="00E83289"/>
    <w:rsid w:val="00E83385"/>
    <w:rsid w:val="00E83C3F"/>
    <w:rsid w:val="00E83DFC"/>
    <w:rsid w:val="00E85414"/>
    <w:rsid w:val="00E85709"/>
    <w:rsid w:val="00E85DFC"/>
    <w:rsid w:val="00E86527"/>
    <w:rsid w:val="00E86C0E"/>
    <w:rsid w:val="00E871CE"/>
    <w:rsid w:val="00E87205"/>
    <w:rsid w:val="00E87486"/>
    <w:rsid w:val="00E87647"/>
    <w:rsid w:val="00E878D8"/>
    <w:rsid w:val="00E901BC"/>
    <w:rsid w:val="00E90496"/>
    <w:rsid w:val="00E90DA1"/>
    <w:rsid w:val="00E93723"/>
    <w:rsid w:val="00E9453E"/>
    <w:rsid w:val="00E9488C"/>
    <w:rsid w:val="00E95E02"/>
    <w:rsid w:val="00E96AEF"/>
    <w:rsid w:val="00EA0633"/>
    <w:rsid w:val="00EA09A9"/>
    <w:rsid w:val="00EA105E"/>
    <w:rsid w:val="00EA2779"/>
    <w:rsid w:val="00EA2837"/>
    <w:rsid w:val="00EA2B33"/>
    <w:rsid w:val="00EA2FD3"/>
    <w:rsid w:val="00EA4125"/>
    <w:rsid w:val="00EA4B7A"/>
    <w:rsid w:val="00EA5185"/>
    <w:rsid w:val="00EA6776"/>
    <w:rsid w:val="00EB0A20"/>
    <w:rsid w:val="00EB22AE"/>
    <w:rsid w:val="00EB24AC"/>
    <w:rsid w:val="00EB2C41"/>
    <w:rsid w:val="00EB3158"/>
    <w:rsid w:val="00EB5571"/>
    <w:rsid w:val="00EB624E"/>
    <w:rsid w:val="00EB62B2"/>
    <w:rsid w:val="00EB6396"/>
    <w:rsid w:val="00EB7402"/>
    <w:rsid w:val="00EB7495"/>
    <w:rsid w:val="00EB79A3"/>
    <w:rsid w:val="00EB7ED8"/>
    <w:rsid w:val="00EC0166"/>
    <w:rsid w:val="00EC026F"/>
    <w:rsid w:val="00EC070C"/>
    <w:rsid w:val="00EC0742"/>
    <w:rsid w:val="00EC1CD8"/>
    <w:rsid w:val="00EC21AA"/>
    <w:rsid w:val="00EC27C2"/>
    <w:rsid w:val="00EC2BD2"/>
    <w:rsid w:val="00EC2D8F"/>
    <w:rsid w:val="00EC2EC5"/>
    <w:rsid w:val="00EC43B5"/>
    <w:rsid w:val="00EC4C8A"/>
    <w:rsid w:val="00EC4D10"/>
    <w:rsid w:val="00EC5139"/>
    <w:rsid w:val="00EC5543"/>
    <w:rsid w:val="00EC5DBB"/>
    <w:rsid w:val="00EC6493"/>
    <w:rsid w:val="00EC685E"/>
    <w:rsid w:val="00EC68CD"/>
    <w:rsid w:val="00EC761D"/>
    <w:rsid w:val="00EC7DE2"/>
    <w:rsid w:val="00ED01D5"/>
    <w:rsid w:val="00ED19AF"/>
    <w:rsid w:val="00ED2066"/>
    <w:rsid w:val="00ED250C"/>
    <w:rsid w:val="00ED2A4F"/>
    <w:rsid w:val="00ED3B76"/>
    <w:rsid w:val="00ED3C86"/>
    <w:rsid w:val="00ED3ED4"/>
    <w:rsid w:val="00ED4127"/>
    <w:rsid w:val="00ED46A7"/>
    <w:rsid w:val="00ED525E"/>
    <w:rsid w:val="00ED530C"/>
    <w:rsid w:val="00ED631D"/>
    <w:rsid w:val="00ED6880"/>
    <w:rsid w:val="00ED6E36"/>
    <w:rsid w:val="00ED7448"/>
    <w:rsid w:val="00ED76FB"/>
    <w:rsid w:val="00EE0E23"/>
    <w:rsid w:val="00EE1B86"/>
    <w:rsid w:val="00EE2059"/>
    <w:rsid w:val="00EE340F"/>
    <w:rsid w:val="00EE3EF2"/>
    <w:rsid w:val="00EE45F6"/>
    <w:rsid w:val="00EE4C76"/>
    <w:rsid w:val="00EE5171"/>
    <w:rsid w:val="00EE5B01"/>
    <w:rsid w:val="00EE6CA3"/>
    <w:rsid w:val="00EE7EDB"/>
    <w:rsid w:val="00EF0361"/>
    <w:rsid w:val="00EF0909"/>
    <w:rsid w:val="00EF13C9"/>
    <w:rsid w:val="00EF1779"/>
    <w:rsid w:val="00EF1BB3"/>
    <w:rsid w:val="00EF2B5E"/>
    <w:rsid w:val="00EF2CEF"/>
    <w:rsid w:val="00EF3AF9"/>
    <w:rsid w:val="00EF47BC"/>
    <w:rsid w:val="00EF4A6C"/>
    <w:rsid w:val="00EF563D"/>
    <w:rsid w:val="00EF5925"/>
    <w:rsid w:val="00EF64FE"/>
    <w:rsid w:val="00EF72DC"/>
    <w:rsid w:val="00EF773E"/>
    <w:rsid w:val="00F0020B"/>
    <w:rsid w:val="00F00AE1"/>
    <w:rsid w:val="00F00E14"/>
    <w:rsid w:val="00F01AB3"/>
    <w:rsid w:val="00F0225B"/>
    <w:rsid w:val="00F0230B"/>
    <w:rsid w:val="00F031E8"/>
    <w:rsid w:val="00F03C04"/>
    <w:rsid w:val="00F03DCF"/>
    <w:rsid w:val="00F04545"/>
    <w:rsid w:val="00F05289"/>
    <w:rsid w:val="00F0688E"/>
    <w:rsid w:val="00F07030"/>
    <w:rsid w:val="00F07072"/>
    <w:rsid w:val="00F10415"/>
    <w:rsid w:val="00F10F37"/>
    <w:rsid w:val="00F11760"/>
    <w:rsid w:val="00F118E9"/>
    <w:rsid w:val="00F12F69"/>
    <w:rsid w:val="00F14487"/>
    <w:rsid w:val="00F1501E"/>
    <w:rsid w:val="00F15301"/>
    <w:rsid w:val="00F15A1D"/>
    <w:rsid w:val="00F165ED"/>
    <w:rsid w:val="00F16A8C"/>
    <w:rsid w:val="00F1788F"/>
    <w:rsid w:val="00F203EA"/>
    <w:rsid w:val="00F20A9D"/>
    <w:rsid w:val="00F21013"/>
    <w:rsid w:val="00F2109D"/>
    <w:rsid w:val="00F2121A"/>
    <w:rsid w:val="00F213C9"/>
    <w:rsid w:val="00F225FE"/>
    <w:rsid w:val="00F228BE"/>
    <w:rsid w:val="00F23C9D"/>
    <w:rsid w:val="00F243C7"/>
    <w:rsid w:val="00F24A39"/>
    <w:rsid w:val="00F24F22"/>
    <w:rsid w:val="00F255DC"/>
    <w:rsid w:val="00F26FB0"/>
    <w:rsid w:val="00F27349"/>
    <w:rsid w:val="00F27DA8"/>
    <w:rsid w:val="00F30727"/>
    <w:rsid w:val="00F31EE5"/>
    <w:rsid w:val="00F3237E"/>
    <w:rsid w:val="00F32A05"/>
    <w:rsid w:val="00F32BF2"/>
    <w:rsid w:val="00F335C3"/>
    <w:rsid w:val="00F33CC4"/>
    <w:rsid w:val="00F35523"/>
    <w:rsid w:val="00F37227"/>
    <w:rsid w:val="00F41F3A"/>
    <w:rsid w:val="00F43386"/>
    <w:rsid w:val="00F4459F"/>
    <w:rsid w:val="00F44D27"/>
    <w:rsid w:val="00F4516D"/>
    <w:rsid w:val="00F45B86"/>
    <w:rsid w:val="00F466A5"/>
    <w:rsid w:val="00F46856"/>
    <w:rsid w:val="00F46FCD"/>
    <w:rsid w:val="00F47898"/>
    <w:rsid w:val="00F47CC8"/>
    <w:rsid w:val="00F50066"/>
    <w:rsid w:val="00F50387"/>
    <w:rsid w:val="00F5044F"/>
    <w:rsid w:val="00F512CA"/>
    <w:rsid w:val="00F51D08"/>
    <w:rsid w:val="00F521AF"/>
    <w:rsid w:val="00F5285C"/>
    <w:rsid w:val="00F528DE"/>
    <w:rsid w:val="00F52B14"/>
    <w:rsid w:val="00F52F46"/>
    <w:rsid w:val="00F53515"/>
    <w:rsid w:val="00F53565"/>
    <w:rsid w:val="00F53B66"/>
    <w:rsid w:val="00F54B42"/>
    <w:rsid w:val="00F54C1D"/>
    <w:rsid w:val="00F55399"/>
    <w:rsid w:val="00F573A1"/>
    <w:rsid w:val="00F576EC"/>
    <w:rsid w:val="00F6005B"/>
    <w:rsid w:val="00F60E0A"/>
    <w:rsid w:val="00F61239"/>
    <w:rsid w:val="00F636DC"/>
    <w:rsid w:val="00F6401D"/>
    <w:rsid w:val="00F64730"/>
    <w:rsid w:val="00F64DE2"/>
    <w:rsid w:val="00F65514"/>
    <w:rsid w:val="00F65646"/>
    <w:rsid w:val="00F66838"/>
    <w:rsid w:val="00F66EBC"/>
    <w:rsid w:val="00F67B8F"/>
    <w:rsid w:val="00F702A3"/>
    <w:rsid w:val="00F70719"/>
    <w:rsid w:val="00F7152F"/>
    <w:rsid w:val="00F721B8"/>
    <w:rsid w:val="00F72BC0"/>
    <w:rsid w:val="00F73673"/>
    <w:rsid w:val="00F7457C"/>
    <w:rsid w:val="00F7487F"/>
    <w:rsid w:val="00F75840"/>
    <w:rsid w:val="00F758AD"/>
    <w:rsid w:val="00F75D47"/>
    <w:rsid w:val="00F764DB"/>
    <w:rsid w:val="00F76EDF"/>
    <w:rsid w:val="00F779F3"/>
    <w:rsid w:val="00F8027C"/>
    <w:rsid w:val="00F8097A"/>
    <w:rsid w:val="00F82053"/>
    <w:rsid w:val="00F823C3"/>
    <w:rsid w:val="00F825E8"/>
    <w:rsid w:val="00F82FB6"/>
    <w:rsid w:val="00F83631"/>
    <w:rsid w:val="00F83784"/>
    <w:rsid w:val="00F83C54"/>
    <w:rsid w:val="00F83FD8"/>
    <w:rsid w:val="00F840FF"/>
    <w:rsid w:val="00F84613"/>
    <w:rsid w:val="00F855B9"/>
    <w:rsid w:val="00F85E72"/>
    <w:rsid w:val="00F861DB"/>
    <w:rsid w:val="00F8698F"/>
    <w:rsid w:val="00F87845"/>
    <w:rsid w:val="00F9050B"/>
    <w:rsid w:val="00F90D6B"/>
    <w:rsid w:val="00F90F28"/>
    <w:rsid w:val="00F9109F"/>
    <w:rsid w:val="00F91751"/>
    <w:rsid w:val="00F9180D"/>
    <w:rsid w:val="00F91CF5"/>
    <w:rsid w:val="00F920FC"/>
    <w:rsid w:val="00F929D3"/>
    <w:rsid w:val="00F92D36"/>
    <w:rsid w:val="00F9335C"/>
    <w:rsid w:val="00F94072"/>
    <w:rsid w:val="00F94939"/>
    <w:rsid w:val="00F94B10"/>
    <w:rsid w:val="00F94E93"/>
    <w:rsid w:val="00F952CC"/>
    <w:rsid w:val="00F953F7"/>
    <w:rsid w:val="00F9540A"/>
    <w:rsid w:val="00F9591A"/>
    <w:rsid w:val="00F95D2E"/>
    <w:rsid w:val="00F95E21"/>
    <w:rsid w:val="00F969D8"/>
    <w:rsid w:val="00F9702A"/>
    <w:rsid w:val="00F970A3"/>
    <w:rsid w:val="00F97DFA"/>
    <w:rsid w:val="00FA0536"/>
    <w:rsid w:val="00FA091A"/>
    <w:rsid w:val="00FA0F6B"/>
    <w:rsid w:val="00FA127F"/>
    <w:rsid w:val="00FA23E3"/>
    <w:rsid w:val="00FA26BE"/>
    <w:rsid w:val="00FA2E39"/>
    <w:rsid w:val="00FA329D"/>
    <w:rsid w:val="00FA3727"/>
    <w:rsid w:val="00FA3D57"/>
    <w:rsid w:val="00FA546A"/>
    <w:rsid w:val="00FA5572"/>
    <w:rsid w:val="00FA598B"/>
    <w:rsid w:val="00FA5B34"/>
    <w:rsid w:val="00FA6D78"/>
    <w:rsid w:val="00FB0053"/>
    <w:rsid w:val="00FB04B0"/>
    <w:rsid w:val="00FB0A85"/>
    <w:rsid w:val="00FB0F1F"/>
    <w:rsid w:val="00FB10F3"/>
    <w:rsid w:val="00FB14FC"/>
    <w:rsid w:val="00FB15DA"/>
    <w:rsid w:val="00FB1803"/>
    <w:rsid w:val="00FB2A56"/>
    <w:rsid w:val="00FB2DDD"/>
    <w:rsid w:val="00FB54CC"/>
    <w:rsid w:val="00FB595D"/>
    <w:rsid w:val="00FB5B8E"/>
    <w:rsid w:val="00FB5D37"/>
    <w:rsid w:val="00FB5FCB"/>
    <w:rsid w:val="00FB6784"/>
    <w:rsid w:val="00FB68E3"/>
    <w:rsid w:val="00FB6D3B"/>
    <w:rsid w:val="00FB7092"/>
    <w:rsid w:val="00FB7561"/>
    <w:rsid w:val="00FB7F40"/>
    <w:rsid w:val="00FC0649"/>
    <w:rsid w:val="00FC08A7"/>
    <w:rsid w:val="00FC13BF"/>
    <w:rsid w:val="00FC1599"/>
    <w:rsid w:val="00FC173E"/>
    <w:rsid w:val="00FC18F2"/>
    <w:rsid w:val="00FC2328"/>
    <w:rsid w:val="00FC311A"/>
    <w:rsid w:val="00FC3397"/>
    <w:rsid w:val="00FC3810"/>
    <w:rsid w:val="00FC3C89"/>
    <w:rsid w:val="00FC3D45"/>
    <w:rsid w:val="00FC5651"/>
    <w:rsid w:val="00FC6EE1"/>
    <w:rsid w:val="00FC7003"/>
    <w:rsid w:val="00FC783B"/>
    <w:rsid w:val="00FC7B46"/>
    <w:rsid w:val="00FD04CE"/>
    <w:rsid w:val="00FD1E28"/>
    <w:rsid w:val="00FD216F"/>
    <w:rsid w:val="00FD2F30"/>
    <w:rsid w:val="00FD323D"/>
    <w:rsid w:val="00FD3AB9"/>
    <w:rsid w:val="00FD3EAC"/>
    <w:rsid w:val="00FD4E43"/>
    <w:rsid w:val="00FD5108"/>
    <w:rsid w:val="00FD5D56"/>
    <w:rsid w:val="00FD638E"/>
    <w:rsid w:val="00FD647B"/>
    <w:rsid w:val="00FD6D0F"/>
    <w:rsid w:val="00FD6D7E"/>
    <w:rsid w:val="00FD70EC"/>
    <w:rsid w:val="00FD7D63"/>
    <w:rsid w:val="00FD7DD3"/>
    <w:rsid w:val="00FE1A1E"/>
    <w:rsid w:val="00FE1A77"/>
    <w:rsid w:val="00FE22FA"/>
    <w:rsid w:val="00FE2687"/>
    <w:rsid w:val="00FE29F0"/>
    <w:rsid w:val="00FE371B"/>
    <w:rsid w:val="00FE3F6A"/>
    <w:rsid w:val="00FE4DAD"/>
    <w:rsid w:val="00FE5546"/>
    <w:rsid w:val="00FE5B05"/>
    <w:rsid w:val="00FE708B"/>
    <w:rsid w:val="00FF16D1"/>
    <w:rsid w:val="00FF1D21"/>
    <w:rsid w:val="00FF2065"/>
    <w:rsid w:val="00FF22CF"/>
    <w:rsid w:val="00FF25D1"/>
    <w:rsid w:val="00FF2C54"/>
    <w:rsid w:val="00FF2F01"/>
    <w:rsid w:val="00FF3472"/>
    <w:rsid w:val="00FF409F"/>
    <w:rsid w:val="00FF4304"/>
    <w:rsid w:val="00FF4552"/>
    <w:rsid w:val="00FF5117"/>
    <w:rsid w:val="00FF6496"/>
    <w:rsid w:val="00FF6CAF"/>
    <w:rsid w:val="00FF6DAB"/>
    <w:rsid w:val="00FF710E"/>
    <w:rsid w:val="00FF71D6"/>
    <w:rsid w:val="00FF744C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A78B8"/>
  <w15:docId w15:val="{6249050C-6821-46C6-9988-047072FB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5B88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39B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E39BE"/>
  </w:style>
  <w:style w:type="paragraph" w:styleId="a5">
    <w:name w:val="footer"/>
    <w:basedOn w:val="a"/>
    <w:rsid w:val="00AE39BE"/>
    <w:pPr>
      <w:tabs>
        <w:tab w:val="center" w:pos="4677"/>
        <w:tab w:val="right" w:pos="9355"/>
      </w:tabs>
    </w:pPr>
  </w:style>
  <w:style w:type="paragraph" w:styleId="a6">
    <w:name w:val="Plain Text"/>
    <w:basedOn w:val="a"/>
    <w:link w:val="a7"/>
    <w:rsid w:val="00AE39BE"/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59"/>
    <w:rsid w:val="00AE3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AE39BE"/>
    <w:pPr>
      <w:widowControl w:val="0"/>
      <w:spacing w:line="600" w:lineRule="auto"/>
      <w:ind w:firstLine="940"/>
      <w:jc w:val="both"/>
    </w:pPr>
    <w:rPr>
      <w:rFonts w:ascii="Courier New" w:hAnsi="Courier New"/>
      <w:snapToGrid w:val="0"/>
      <w:sz w:val="24"/>
    </w:rPr>
  </w:style>
  <w:style w:type="paragraph" w:styleId="a9">
    <w:name w:val="Body Text Indent"/>
    <w:basedOn w:val="a"/>
    <w:rsid w:val="00AE39BE"/>
    <w:pPr>
      <w:ind w:firstLine="720"/>
    </w:pPr>
    <w:rPr>
      <w:szCs w:val="24"/>
    </w:rPr>
  </w:style>
  <w:style w:type="paragraph" w:styleId="2">
    <w:name w:val="Body Text Indent 2"/>
    <w:basedOn w:val="a"/>
    <w:link w:val="20"/>
    <w:rsid w:val="00AE39BE"/>
    <w:pPr>
      <w:spacing w:after="120" w:line="480" w:lineRule="auto"/>
      <w:ind w:left="283"/>
    </w:pPr>
  </w:style>
  <w:style w:type="paragraph" w:customStyle="1" w:styleId="10">
    <w:name w:val="Название1"/>
    <w:basedOn w:val="a"/>
    <w:rsid w:val="00AE39BE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newncpi">
    <w:name w:val="newncpi"/>
    <w:basedOn w:val="a"/>
    <w:rsid w:val="00AE39BE"/>
    <w:pPr>
      <w:ind w:firstLine="567"/>
      <w:jc w:val="both"/>
    </w:pPr>
    <w:rPr>
      <w:sz w:val="24"/>
      <w:szCs w:val="24"/>
    </w:rPr>
  </w:style>
  <w:style w:type="paragraph" w:styleId="aa">
    <w:name w:val="footnote text"/>
    <w:basedOn w:val="a"/>
    <w:semiHidden/>
    <w:rsid w:val="00AE39BE"/>
    <w:rPr>
      <w:sz w:val="20"/>
      <w:szCs w:val="20"/>
    </w:rPr>
  </w:style>
  <w:style w:type="character" w:styleId="ab">
    <w:name w:val="footnote reference"/>
    <w:semiHidden/>
    <w:rsid w:val="00AE39BE"/>
    <w:rPr>
      <w:vertAlign w:val="superscript"/>
    </w:rPr>
  </w:style>
  <w:style w:type="paragraph" w:styleId="3">
    <w:name w:val="Body Text Indent 3"/>
    <w:basedOn w:val="a"/>
    <w:rsid w:val="00AE39BE"/>
    <w:pPr>
      <w:spacing w:after="120"/>
      <w:ind w:left="283"/>
    </w:pPr>
    <w:rPr>
      <w:sz w:val="16"/>
      <w:szCs w:val="16"/>
    </w:rPr>
  </w:style>
  <w:style w:type="paragraph" w:customStyle="1" w:styleId="ac">
    <w:name w:val="Знак"/>
    <w:basedOn w:val="a"/>
    <w:rsid w:val="00AE39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underpoint">
    <w:name w:val="underpoint"/>
    <w:basedOn w:val="a"/>
    <w:rsid w:val="00AE39BE"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rsid w:val="00A32F88"/>
    <w:pPr>
      <w:ind w:firstLine="250"/>
      <w:jc w:val="both"/>
    </w:pPr>
    <w:rPr>
      <w:rFonts w:ascii="Verdana" w:hAnsi="Verdana"/>
      <w:sz w:val="15"/>
      <w:szCs w:val="15"/>
    </w:rPr>
  </w:style>
  <w:style w:type="paragraph" w:customStyle="1" w:styleId="snoskiline">
    <w:name w:val="snoskiline"/>
    <w:basedOn w:val="a"/>
    <w:rsid w:val="005E77D8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DB598C"/>
    <w:rPr>
      <w:sz w:val="20"/>
      <w:szCs w:val="20"/>
    </w:rPr>
  </w:style>
  <w:style w:type="paragraph" w:styleId="ad">
    <w:name w:val="Balloon Text"/>
    <w:basedOn w:val="a"/>
    <w:semiHidden/>
    <w:rsid w:val="00657B37"/>
    <w:rPr>
      <w:rFonts w:ascii="Tahoma" w:hAnsi="Tahoma" w:cs="Tahoma"/>
      <w:sz w:val="16"/>
      <w:szCs w:val="16"/>
    </w:rPr>
  </w:style>
  <w:style w:type="character" w:customStyle="1" w:styleId="number">
    <w:name w:val="number"/>
    <w:rsid w:val="00070AB4"/>
    <w:rPr>
      <w:rFonts w:ascii="Times New Roman" w:hAnsi="Times New Roman" w:cs="Times New Roman" w:hint="default"/>
    </w:rPr>
  </w:style>
  <w:style w:type="paragraph" w:styleId="ae">
    <w:name w:val="Document Map"/>
    <w:basedOn w:val="a"/>
    <w:semiHidden/>
    <w:rsid w:val="00961B9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1">
    <w:name w:val="Знак Знак2 Знак Знак"/>
    <w:basedOn w:val="a"/>
    <w:rsid w:val="005C5E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E222DA"/>
    <w:rPr>
      <w:sz w:val="30"/>
      <w:szCs w:val="30"/>
    </w:rPr>
  </w:style>
  <w:style w:type="paragraph" w:customStyle="1" w:styleId="11">
    <w:name w:val="Название1"/>
    <w:basedOn w:val="a"/>
    <w:rsid w:val="001F43D0"/>
    <w:pPr>
      <w:spacing w:before="240" w:after="240"/>
      <w:ind w:right="2268"/>
    </w:pPr>
    <w:rPr>
      <w:b/>
      <w:bCs/>
      <w:sz w:val="28"/>
      <w:szCs w:val="28"/>
    </w:rPr>
  </w:style>
  <w:style w:type="character" w:customStyle="1" w:styleId="a7">
    <w:name w:val="Текст Знак"/>
    <w:link w:val="a6"/>
    <w:rsid w:val="00CC4142"/>
    <w:rPr>
      <w:rFonts w:ascii="Courier New" w:hAnsi="Courier New" w:cs="Courier New"/>
    </w:rPr>
  </w:style>
  <w:style w:type="character" w:styleId="af">
    <w:name w:val="annotation reference"/>
    <w:rsid w:val="00FA2E39"/>
    <w:rPr>
      <w:sz w:val="16"/>
      <w:szCs w:val="16"/>
    </w:rPr>
  </w:style>
  <w:style w:type="paragraph" w:styleId="af0">
    <w:name w:val="List Paragraph"/>
    <w:basedOn w:val="a"/>
    <w:uiPriority w:val="34"/>
    <w:qFormat/>
    <w:rsid w:val="00984FAF"/>
    <w:pPr>
      <w:ind w:left="720" w:firstLine="709"/>
      <w:contextualSpacing/>
    </w:pPr>
    <w:rPr>
      <w:rFonts w:eastAsiaTheme="minorHAnsi" w:cstheme="minorBidi"/>
      <w:szCs w:val="22"/>
      <w:lang w:eastAsia="en-US"/>
    </w:rPr>
  </w:style>
  <w:style w:type="paragraph" w:customStyle="1" w:styleId="articleintext">
    <w:name w:val="articleintext"/>
    <w:basedOn w:val="a"/>
    <w:rsid w:val="00684FC6"/>
    <w:pPr>
      <w:ind w:firstLine="567"/>
      <w:jc w:val="both"/>
    </w:pPr>
    <w:rPr>
      <w:sz w:val="24"/>
      <w:szCs w:val="24"/>
    </w:rPr>
  </w:style>
  <w:style w:type="character" w:customStyle="1" w:styleId="datepr">
    <w:name w:val="datepr"/>
    <w:basedOn w:val="a0"/>
    <w:rsid w:val="0073172F"/>
    <w:rPr>
      <w:rFonts w:ascii="Times New Roman" w:hAnsi="Times New Roman" w:cs="Times New Roman" w:hint="default"/>
    </w:rPr>
  </w:style>
  <w:style w:type="paragraph" w:styleId="af1">
    <w:name w:val="Normal (Web)"/>
    <w:basedOn w:val="a"/>
    <w:uiPriority w:val="99"/>
    <w:unhideWhenUsed/>
    <w:rsid w:val="0032195E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annotation text"/>
    <w:basedOn w:val="a"/>
    <w:link w:val="af3"/>
    <w:semiHidden/>
    <w:unhideWhenUsed/>
    <w:rsid w:val="00A41DC9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41DC9"/>
  </w:style>
  <w:style w:type="paragraph" w:styleId="af4">
    <w:name w:val="annotation subject"/>
    <w:basedOn w:val="af2"/>
    <w:next w:val="af2"/>
    <w:link w:val="af5"/>
    <w:semiHidden/>
    <w:unhideWhenUsed/>
    <w:rsid w:val="00A41DC9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A41DC9"/>
    <w:rPr>
      <w:b/>
      <w:bCs/>
    </w:rPr>
  </w:style>
  <w:style w:type="paragraph" w:styleId="af6">
    <w:name w:val="Revision"/>
    <w:hidden/>
    <w:uiPriority w:val="99"/>
    <w:semiHidden/>
    <w:rsid w:val="00A41DC9"/>
    <w:rPr>
      <w:sz w:val="30"/>
      <w:szCs w:val="30"/>
    </w:rPr>
  </w:style>
  <w:style w:type="paragraph" w:styleId="af7">
    <w:name w:val="endnote text"/>
    <w:basedOn w:val="a"/>
    <w:link w:val="af8"/>
    <w:semiHidden/>
    <w:unhideWhenUsed/>
    <w:rsid w:val="00091CFA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semiHidden/>
    <w:rsid w:val="00091CFA"/>
  </w:style>
  <w:style w:type="character" w:styleId="af9">
    <w:name w:val="endnote reference"/>
    <w:basedOn w:val="a0"/>
    <w:semiHidden/>
    <w:unhideWhenUsed/>
    <w:rsid w:val="00091CFA"/>
    <w:rPr>
      <w:vertAlign w:val="superscript"/>
    </w:rPr>
  </w:style>
  <w:style w:type="paragraph" w:customStyle="1" w:styleId="ConsPlusNormal">
    <w:name w:val="ConsPlusNormal"/>
    <w:rsid w:val="004A5A55"/>
    <w:pPr>
      <w:widowControl w:val="0"/>
      <w:autoSpaceDE w:val="0"/>
      <w:autoSpaceDN w:val="0"/>
    </w:pPr>
    <w:rPr>
      <w:sz w:val="30"/>
    </w:rPr>
  </w:style>
  <w:style w:type="paragraph" w:customStyle="1" w:styleId="afa">
    <w:name w:val="Знак"/>
    <w:basedOn w:val="a"/>
    <w:rsid w:val="00DF165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reamble">
    <w:name w:val="preamble"/>
    <w:basedOn w:val="a"/>
    <w:rsid w:val="004C626A"/>
    <w:pPr>
      <w:spacing w:before="160" w:after="160"/>
      <w:ind w:firstLine="567"/>
      <w:jc w:val="both"/>
    </w:pPr>
    <w:rPr>
      <w:sz w:val="24"/>
      <w:szCs w:val="24"/>
    </w:rPr>
  </w:style>
  <w:style w:type="character" w:styleId="afb">
    <w:name w:val="Intense Reference"/>
    <w:basedOn w:val="a0"/>
    <w:uiPriority w:val="32"/>
    <w:qFormat/>
    <w:rsid w:val="006E7397"/>
    <w:rPr>
      <w:b/>
      <w:bCs/>
      <w:smallCaps/>
      <w:color w:val="4F81BD" w:themeColor="accent1"/>
      <w:spacing w:val="5"/>
    </w:rPr>
  </w:style>
  <w:style w:type="paragraph" w:styleId="afc">
    <w:name w:val="No Spacing"/>
    <w:uiPriority w:val="1"/>
    <w:qFormat/>
    <w:rsid w:val="007849B5"/>
    <w:rPr>
      <w:sz w:val="30"/>
      <w:szCs w:val="30"/>
    </w:rPr>
  </w:style>
  <w:style w:type="character" w:customStyle="1" w:styleId="afd">
    <w:name w:val="Основной текст_"/>
    <w:link w:val="12"/>
    <w:rsid w:val="007849B5"/>
    <w:rPr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fd"/>
    <w:rsid w:val="007849B5"/>
    <w:pPr>
      <w:widowControl w:val="0"/>
      <w:shd w:val="clear" w:color="auto" w:fill="FFFFFF"/>
      <w:ind w:firstLine="400"/>
    </w:pPr>
    <w:rPr>
      <w:sz w:val="19"/>
      <w:szCs w:val="19"/>
    </w:rPr>
  </w:style>
  <w:style w:type="character" w:customStyle="1" w:styleId="word-wrapper">
    <w:name w:val="word-wrapper"/>
    <w:rsid w:val="00757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C98B2-1231-4924-BFED-598D5B65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об итогах  исполнения бюджета</vt:lpstr>
    </vt:vector>
  </TitlesOfParts>
  <Company>OFU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об итогах  исполнения бюджета</dc:title>
  <dc:creator>elena.sergeenko</dc:creator>
  <cp:lastModifiedBy>Абрамович Екатерина Викторовна</cp:lastModifiedBy>
  <cp:revision>32</cp:revision>
  <cp:lastPrinted>2025-04-16T12:48:00Z</cp:lastPrinted>
  <dcterms:created xsi:type="dcterms:W3CDTF">2025-02-04T06:10:00Z</dcterms:created>
  <dcterms:modified xsi:type="dcterms:W3CDTF">2025-07-17T07:14:00Z</dcterms:modified>
</cp:coreProperties>
</file>