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62" w:rsidRDefault="005B3ACA" w:rsidP="00A669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66962" w:rsidRPr="00E07B68">
        <w:rPr>
          <w:sz w:val="28"/>
          <w:szCs w:val="28"/>
        </w:rPr>
        <w:t>ИЗВЕЩЕНИЕ</w:t>
      </w:r>
    </w:p>
    <w:p w:rsidR="00A66962" w:rsidRPr="00E94F0D" w:rsidRDefault="00A66962" w:rsidP="00A66962">
      <w:pPr>
        <w:pStyle w:val="c5"/>
        <w:spacing w:before="0" w:beforeAutospacing="0" w:after="0" w:afterAutospacing="0"/>
        <w:rPr>
          <w:sz w:val="28"/>
          <w:szCs w:val="28"/>
        </w:rPr>
      </w:pPr>
      <w:r w:rsidRPr="00E94F0D">
        <w:rPr>
          <w:sz w:val="28"/>
          <w:szCs w:val="28"/>
        </w:rPr>
        <w:t>о проведен</w:t>
      </w:r>
      <w:proofErr w:type="gramStart"/>
      <w:r w:rsidRPr="00E94F0D">
        <w:rPr>
          <w:sz w:val="28"/>
          <w:szCs w:val="28"/>
        </w:rPr>
        <w:t>ии ау</w:t>
      </w:r>
      <w:proofErr w:type="gramEnd"/>
      <w:r w:rsidRPr="00E94F0D">
        <w:rPr>
          <w:sz w:val="28"/>
          <w:szCs w:val="28"/>
        </w:rPr>
        <w:t>кциона по продаже пустующих жилых домов с начальной ценой, равной одной базовой величине в Могилевском районе Могилевской области Республики Беларусь</w:t>
      </w:r>
    </w:p>
    <w:p w:rsidR="00A66962" w:rsidRPr="00E94F0D" w:rsidRDefault="00A66962" w:rsidP="00A66962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E94F0D">
        <w:rPr>
          <w:rStyle w:val="c8"/>
          <w:b/>
          <w:bCs/>
          <w:color w:val="000000"/>
          <w:sz w:val="28"/>
          <w:szCs w:val="28"/>
          <w:shd w:val="clear" w:color="auto" w:fill="FFFFFF"/>
        </w:rPr>
        <w:t>Организатор</w:t>
      </w:r>
      <w:r w:rsidRPr="00E94F0D">
        <w:rPr>
          <w:rStyle w:val="c2"/>
          <w:color w:val="000000"/>
          <w:sz w:val="28"/>
          <w:szCs w:val="28"/>
          <w:shd w:val="clear" w:color="auto" w:fill="FFFFFF"/>
        </w:rPr>
        <w:t>: Подгорьевский сельский исполнительный комитет</w:t>
      </w:r>
    </w:p>
    <w:p w:rsidR="00A66962" w:rsidRPr="00E94F0D" w:rsidRDefault="00A66962" w:rsidP="00A66962">
      <w:pPr>
        <w:tabs>
          <w:tab w:val="center" w:pos="4677"/>
          <w:tab w:val="right" w:pos="9355"/>
        </w:tabs>
        <w:rPr>
          <w:sz w:val="28"/>
          <w:szCs w:val="28"/>
        </w:rPr>
      </w:pPr>
      <w:r w:rsidRPr="00E94F0D">
        <w:rPr>
          <w:rStyle w:val="c2"/>
          <w:b/>
          <w:color w:val="000000"/>
          <w:sz w:val="28"/>
          <w:szCs w:val="28"/>
          <w:shd w:val="clear" w:color="auto" w:fill="FFFFFF"/>
        </w:rPr>
        <w:t>Дата, время и место проведения:</w:t>
      </w:r>
      <w:r w:rsidRPr="00E94F0D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="0073418F">
        <w:rPr>
          <w:rStyle w:val="c2"/>
          <w:color w:val="000000"/>
          <w:sz w:val="28"/>
          <w:szCs w:val="28"/>
          <w:shd w:val="clear" w:color="auto" w:fill="FFFFFF"/>
        </w:rPr>
        <w:t>02</w:t>
      </w:r>
      <w:r w:rsidRPr="000C7227">
        <w:rPr>
          <w:rStyle w:val="c2"/>
          <w:color w:val="000000"/>
          <w:sz w:val="28"/>
          <w:szCs w:val="28"/>
          <w:shd w:val="clear" w:color="auto" w:fill="FFFFFF"/>
        </w:rPr>
        <w:t>.0</w:t>
      </w:r>
      <w:r w:rsidR="0073418F">
        <w:rPr>
          <w:rStyle w:val="c2"/>
          <w:color w:val="000000"/>
          <w:sz w:val="28"/>
          <w:szCs w:val="28"/>
          <w:shd w:val="clear" w:color="auto" w:fill="FFFFFF"/>
        </w:rPr>
        <w:t>7</w:t>
      </w:r>
      <w:r w:rsidRPr="00E94F0D">
        <w:rPr>
          <w:rStyle w:val="c2"/>
          <w:color w:val="000000"/>
          <w:sz w:val="28"/>
          <w:szCs w:val="28"/>
          <w:shd w:val="clear" w:color="auto" w:fill="FFFFFF"/>
        </w:rPr>
        <w:t>.202</w:t>
      </w:r>
      <w:r>
        <w:rPr>
          <w:rStyle w:val="c2"/>
          <w:color w:val="000000"/>
          <w:sz w:val="28"/>
          <w:szCs w:val="28"/>
          <w:shd w:val="clear" w:color="auto" w:fill="FFFFFF"/>
        </w:rPr>
        <w:t>6</w:t>
      </w:r>
      <w:r w:rsidRPr="00E94F0D">
        <w:rPr>
          <w:rStyle w:val="c2"/>
          <w:color w:val="000000"/>
          <w:sz w:val="28"/>
          <w:szCs w:val="28"/>
          <w:shd w:val="clear" w:color="auto" w:fill="FFFFFF"/>
        </w:rPr>
        <w:t xml:space="preserve"> в 1</w:t>
      </w:r>
      <w:r w:rsidR="0073418F">
        <w:rPr>
          <w:rStyle w:val="c2"/>
          <w:color w:val="000000"/>
          <w:sz w:val="28"/>
          <w:szCs w:val="28"/>
          <w:shd w:val="clear" w:color="auto" w:fill="FFFFFF"/>
        </w:rPr>
        <w:t>5</w:t>
      </w:r>
      <w:r w:rsidRPr="00E94F0D">
        <w:rPr>
          <w:rStyle w:val="c2"/>
          <w:color w:val="000000"/>
          <w:sz w:val="28"/>
          <w:szCs w:val="28"/>
          <w:shd w:val="clear" w:color="auto" w:fill="FFFFFF"/>
        </w:rPr>
        <w:t>.</w:t>
      </w:r>
      <w:r w:rsidR="0073418F">
        <w:rPr>
          <w:rStyle w:val="c2"/>
          <w:color w:val="000000"/>
          <w:sz w:val="28"/>
          <w:szCs w:val="28"/>
          <w:shd w:val="clear" w:color="auto" w:fill="FFFFFF"/>
        </w:rPr>
        <w:t>0</w:t>
      </w:r>
      <w:r w:rsidRPr="00E94F0D">
        <w:rPr>
          <w:rStyle w:val="c2"/>
          <w:color w:val="000000"/>
          <w:sz w:val="28"/>
          <w:szCs w:val="28"/>
          <w:shd w:val="clear" w:color="auto" w:fill="FFFFFF"/>
        </w:rPr>
        <w:t xml:space="preserve">0 в здании Могилевского районного </w:t>
      </w:r>
      <w:r w:rsidR="00C07A56">
        <w:rPr>
          <w:rStyle w:val="c2"/>
          <w:color w:val="000000"/>
          <w:sz w:val="28"/>
          <w:szCs w:val="28"/>
          <w:shd w:val="clear" w:color="auto" w:fill="FFFFFF"/>
        </w:rPr>
        <w:t xml:space="preserve">исполнительного </w:t>
      </w:r>
      <w:r w:rsidRPr="00E94F0D">
        <w:rPr>
          <w:rStyle w:val="c2"/>
          <w:color w:val="000000"/>
          <w:sz w:val="28"/>
          <w:szCs w:val="28"/>
          <w:shd w:val="clear" w:color="auto" w:fill="FFFFFF"/>
        </w:rPr>
        <w:t xml:space="preserve">комитета по адресу: </w:t>
      </w:r>
      <w:proofErr w:type="spellStart"/>
      <w:r w:rsidRPr="00E94F0D">
        <w:rPr>
          <w:rStyle w:val="c2"/>
          <w:color w:val="000000"/>
          <w:sz w:val="28"/>
          <w:szCs w:val="28"/>
          <w:shd w:val="clear" w:color="auto" w:fill="FFFFFF"/>
        </w:rPr>
        <w:t>г</w:t>
      </w:r>
      <w:proofErr w:type="gramStart"/>
      <w:r w:rsidRPr="00E94F0D">
        <w:rPr>
          <w:rStyle w:val="c2"/>
          <w:color w:val="000000"/>
          <w:sz w:val="28"/>
          <w:szCs w:val="28"/>
          <w:shd w:val="clear" w:color="auto" w:fill="FFFFFF"/>
        </w:rPr>
        <w:t>.М</w:t>
      </w:r>
      <w:proofErr w:type="gramEnd"/>
      <w:r w:rsidRPr="00E94F0D">
        <w:rPr>
          <w:rStyle w:val="c2"/>
          <w:color w:val="000000"/>
          <w:sz w:val="28"/>
          <w:szCs w:val="28"/>
          <w:shd w:val="clear" w:color="auto" w:fill="FFFFFF"/>
        </w:rPr>
        <w:t>огилев</w:t>
      </w:r>
      <w:proofErr w:type="spellEnd"/>
      <w:r w:rsidRPr="00E94F0D">
        <w:rPr>
          <w:sz w:val="28"/>
          <w:szCs w:val="28"/>
        </w:rPr>
        <w:t xml:space="preserve"> ул. Челюскинцев, д. 63а</w:t>
      </w:r>
    </w:p>
    <w:p w:rsidR="00A66962" w:rsidRPr="00E94F0D" w:rsidRDefault="00A66962" w:rsidP="00A66962">
      <w:pPr>
        <w:tabs>
          <w:tab w:val="center" w:pos="4677"/>
          <w:tab w:val="right" w:pos="9355"/>
        </w:tabs>
        <w:rPr>
          <w:b/>
          <w:sz w:val="28"/>
          <w:szCs w:val="28"/>
        </w:rPr>
      </w:pPr>
      <w:r w:rsidRPr="00E94F0D">
        <w:rPr>
          <w:b/>
          <w:sz w:val="28"/>
          <w:szCs w:val="28"/>
        </w:rPr>
        <w:t xml:space="preserve">Прием заявлений об участии в аукционе: </w:t>
      </w:r>
      <w:r w:rsidRPr="00E94F0D">
        <w:rPr>
          <w:sz w:val="28"/>
          <w:szCs w:val="28"/>
        </w:rPr>
        <w:t xml:space="preserve">прием заявлений осуществляется по адресу: </w:t>
      </w:r>
      <w:proofErr w:type="spellStart"/>
      <w:r w:rsidRPr="00E94F0D">
        <w:rPr>
          <w:sz w:val="28"/>
          <w:szCs w:val="28"/>
        </w:rPr>
        <w:t>д</w:t>
      </w:r>
      <w:proofErr w:type="gramStart"/>
      <w:r w:rsidRPr="00E94F0D">
        <w:rPr>
          <w:sz w:val="28"/>
          <w:szCs w:val="28"/>
        </w:rPr>
        <w:t>.П</w:t>
      </w:r>
      <w:proofErr w:type="gramEnd"/>
      <w:r w:rsidRPr="00E94F0D">
        <w:rPr>
          <w:sz w:val="28"/>
          <w:szCs w:val="28"/>
        </w:rPr>
        <w:t>одгорье</w:t>
      </w:r>
      <w:proofErr w:type="spellEnd"/>
      <w:r w:rsidRPr="00E94F0D">
        <w:rPr>
          <w:sz w:val="28"/>
          <w:szCs w:val="28"/>
        </w:rPr>
        <w:t xml:space="preserve">, </w:t>
      </w:r>
      <w:proofErr w:type="spellStart"/>
      <w:r w:rsidRPr="00E94F0D">
        <w:rPr>
          <w:sz w:val="28"/>
          <w:szCs w:val="28"/>
        </w:rPr>
        <w:t>ул.Центральная</w:t>
      </w:r>
      <w:proofErr w:type="spellEnd"/>
      <w:r w:rsidRPr="00E94F0D">
        <w:rPr>
          <w:sz w:val="28"/>
          <w:szCs w:val="28"/>
        </w:rPr>
        <w:t xml:space="preserve"> д.13а 2ой этаж, </w:t>
      </w:r>
      <w:proofErr w:type="spellStart"/>
      <w:r w:rsidRPr="00E94F0D">
        <w:rPr>
          <w:sz w:val="28"/>
          <w:szCs w:val="28"/>
        </w:rPr>
        <w:t>каб</w:t>
      </w:r>
      <w:proofErr w:type="spellEnd"/>
      <w:r w:rsidRPr="00E94F0D">
        <w:rPr>
          <w:sz w:val="28"/>
          <w:szCs w:val="28"/>
        </w:rPr>
        <w:t>. 2, в рабочие дни с 8.00 до 17.00 (</w:t>
      </w:r>
      <w:r>
        <w:rPr>
          <w:sz w:val="28"/>
          <w:szCs w:val="28"/>
        </w:rPr>
        <w:t>обед</w:t>
      </w:r>
      <w:r w:rsidRPr="00E94F0D">
        <w:rPr>
          <w:sz w:val="28"/>
          <w:szCs w:val="28"/>
        </w:rPr>
        <w:t xml:space="preserve"> с 13.00 до 14.00)</w:t>
      </w:r>
    </w:p>
    <w:p w:rsidR="00A66962" w:rsidRPr="00E94F0D" w:rsidRDefault="00A66962" w:rsidP="00A66962">
      <w:pPr>
        <w:jc w:val="both"/>
        <w:rPr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977"/>
        <w:gridCol w:w="1843"/>
        <w:gridCol w:w="2409"/>
        <w:gridCol w:w="1701"/>
        <w:gridCol w:w="1276"/>
        <w:gridCol w:w="2268"/>
      </w:tblGrid>
      <w:tr w:rsidR="00A66962" w:rsidTr="00526D4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962" w:rsidRPr="00E07B68" w:rsidRDefault="00A66962" w:rsidP="00526D40">
            <w:pPr>
              <w:tabs>
                <w:tab w:val="center" w:pos="4677"/>
                <w:tab w:val="right" w:pos="9355"/>
              </w:tabs>
              <w:jc w:val="center"/>
            </w:pPr>
            <w:r w:rsidRPr="00E07B68">
              <w:t>№ лота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962" w:rsidRPr="00E07B68" w:rsidRDefault="00A66962" w:rsidP="00526D40">
            <w:pPr>
              <w:tabs>
                <w:tab w:val="center" w:pos="4677"/>
                <w:tab w:val="right" w:pos="9355"/>
              </w:tabs>
              <w:jc w:val="center"/>
            </w:pPr>
            <w:r w:rsidRPr="00E07B68">
              <w:t>Местоположение объекта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962" w:rsidRPr="00E07B68" w:rsidRDefault="00A66962" w:rsidP="00526D40">
            <w:pPr>
              <w:tabs>
                <w:tab w:val="center" w:pos="4677"/>
                <w:tab w:val="right" w:pos="9355"/>
              </w:tabs>
              <w:jc w:val="center"/>
            </w:pPr>
            <w:r w:rsidRPr="00E07B68">
              <w:t>Характеристика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962" w:rsidRPr="00E07B68" w:rsidRDefault="00A66962" w:rsidP="00526D40">
            <w:pPr>
              <w:tabs>
                <w:tab w:val="center" w:pos="4677"/>
                <w:tab w:val="right" w:pos="9355"/>
              </w:tabs>
              <w:jc w:val="center"/>
            </w:pPr>
            <w:r>
              <w:t>Инвентарный номер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962" w:rsidRDefault="00A66962" w:rsidP="00526D40">
            <w:pPr>
              <w:tabs>
                <w:tab w:val="center" w:pos="4677"/>
                <w:tab w:val="right" w:pos="9355"/>
              </w:tabs>
              <w:jc w:val="center"/>
              <w:rPr>
                <w:lang w:val="be-BY"/>
              </w:rPr>
            </w:pPr>
          </w:p>
          <w:p w:rsidR="00A66962" w:rsidRPr="002A4E3D" w:rsidRDefault="00A66962" w:rsidP="00526D40">
            <w:pPr>
              <w:tabs>
                <w:tab w:val="center" w:pos="4677"/>
                <w:tab w:val="right" w:pos="9355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962" w:rsidRPr="00E07B68" w:rsidRDefault="00A66962" w:rsidP="00526D40">
            <w:pPr>
              <w:tabs>
                <w:tab w:val="center" w:pos="4677"/>
                <w:tab w:val="right" w:pos="9355"/>
              </w:tabs>
              <w:jc w:val="center"/>
            </w:pPr>
            <w:r w:rsidRPr="00E07B68">
              <w:t>Начальная (стартовая) стоимость предмета аукциона,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962" w:rsidRPr="00E07B68" w:rsidRDefault="00A66962" w:rsidP="00526D40">
            <w:pPr>
              <w:tabs>
                <w:tab w:val="center" w:pos="4677"/>
                <w:tab w:val="right" w:pos="9355"/>
              </w:tabs>
              <w:jc w:val="center"/>
            </w:pPr>
            <w:r w:rsidRPr="00E07B68">
              <w:t>Сумма задатка 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962" w:rsidRPr="00E07B68" w:rsidRDefault="00A66962" w:rsidP="00526D40">
            <w:pPr>
              <w:tabs>
                <w:tab w:val="center" w:pos="4677"/>
                <w:tab w:val="right" w:pos="9355"/>
              </w:tabs>
              <w:ind w:right="178"/>
              <w:jc w:val="center"/>
            </w:pPr>
            <w:r w:rsidRPr="00E07B68">
              <w:t>Возмещение затрат на организацию и проведение аукциона</w:t>
            </w:r>
          </w:p>
        </w:tc>
      </w:tr>
      <w:tr w:rsidR="00A66962" w:rsidRPr="007327D2" w:rsidTr="00526D40">
        <w:trPr>
          <w:trHeight w:val="15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962" w:rsidRPr="000C6008" w:rsidRDefault="00A66962" w:rsidP="00526D40">
            <w:pPr>
              <w:tabs>
                <w:tab w:val="center" w:pos="4677"/>
                <w:tab w:val="right" w:pos="9355"/>
              </w:tabs>
              <w:jc w:val="center"/>
            </w:pPr>
            <w:r w:rsidRPr="000C6008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962" w:rsidRPr="000C6008" w:rsidRDefault="00A66962" w:rsidP="0073418F">
            <w:r w:rsidRPr="000C6008">
              <w:t xml:space="preserve">Могилевская область, Могилевский район, </w:t>
            </w:r>
            <w:proofErr w:type="spellStart"/>
            <w:r w:rsidRPr="000C6008">
              <w:t>д</w:t>
            </w:r>
            <w:proofErr w:type="gramStart"/>
            <w:r w:rsidRPr="000C6008">
              <w:t>.</w:t>
            </w:r>
            <w:r>
              <w:t>П</w:t>
            </w:r>
            <w:proofErr w:type="gramEnd"/>
            <w:r>
              <w:t>етровичи</w:t>
            </w:r>
            <w:proofErr w:type="spellEnd"/>
            <w:r w:rsidRPr="000C6008">
              <w:t xml:space="preserve">, </w:t>
            </w:r>
            <w:proofErr w:type="spellStart"/>
            <w:r w:rsidRPr="000C6008">
              <w:t>ул.</w:t>
            </w:r>
            <w:r w:rsidR="0073418F">
              <w:t>Лагерная</w:t>
            </w:r>
            <w:proofErr w:type="spellEnd"/>
            <w:r w:rsidRPr="000C6008">
              <w:t>, д.</w:t>
            </w:r>
            <w:r w:rsidR="0073418F"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962" w:rsidRDefault="00A66962" w:rsidP="00526D40">
            <w:pPr>
              <w:tabs>
                <w:tab w:val="center" w:pos="4677"/>
                <w:tab w:val="right" w:pos="9355"/>
              </w:tabs>
              <w:jc w:val="center"/>
            </w:pPr>
            <w:r w:rsidRPr="000C6008">
              <w:t>Пустующий одноэтажны</w:t>
            </w:r>
            <w:r w:rsidR="00C07A56">
              <w:t xml:space="preserve">й деревянный жилой дом </w:t>
            </w:r>
            <w:r w:rsidRPr="000C6008">
              <w:t xml:space="preserve">Степень износа – </w:t>
            </w:r>
            <w:r w:rsidR="0073418F">
              <w:t>60</w:t>
            </w:r>
            <w:r>
              <w:t xml:space="preserve"> </w:t>
            </w:r>
            <w:r w:rsidRPr="000C6008">
              <w:t xml:space="preserve">%. </w:t>
            </w:r>
          </w:p>
          <w:p w:rsidR="00A66962" w:rsidRPr="00256D0D" w:rsidRDefault="00A66962" w:rsidP="00526D40">
            <w:pPr>
              <w:spacing w:line="260" w:lineRule="exact"/>
              <w:rPr>
                <w:color w:val="000000"/>
                <w:spacing w:val="-14"/>
              </w:rPr>
            </w:pPr>
            <w:r>
              <w:rPr>
                <w:color w:val="000000"/>
                <w:spacing w:val="-14"/>
              </w:rPr>
              <w:t xml:space="preserve">           </w:t>
            </w:r>
          </w:p>
          <w:p w:rsidR="00A66962" w:rsidRPr="000C6008" w:rsidRDefault="00A66962" w:rsidP="00526D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962" w:rsidRPr="00C07A56" w:rsidRDefault="00C07A56" w:rsidP="00526D40">
            <w:pPr>
              <w:tabs>
                <w:tab w:val="center" w:pos="4677"/>
                <w:tab w:val="right" w:pos="9355"/>
              </w:tabs>
              <w:jc w:val="center"/>
            </w:pPr>
            <w:r w:rsidRPr="00C07A56">
              <w:t>Не оформлен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962" w:rsidRDefault="00A66962" w:rsidP="00526D40">
            <w:pPr>
              <w:tabs>
                <w:tab w:val="center" w:pos="4677"/>
                <w:tab w:val="right" w:pos="9355"/>
              </w:tabs>
              <w:jc w:val="center"/>
            </w:pPr>
          </w:p>
          <w:p w:rsidR="00A66962" w:rsidRDefault="0073418F" w:rsidP="00526D40">
            <w:pPr>
              <w:tabs>
                <w:tab w:val="center" w:pos="4677"/>
                <w:tab w:val="right" w:pos="9355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оформлен</w:t>
            </w:r>
            <w:r w:rsidR="00A66962">
              <w:rPr>
                <w:lang w:val="be-BY"/>
              </w:rPr>
              <w:t xml:space="preserve"> 0,</w:t>
            </w:r>
            <w:r>
              <w:rPr>
                <w:lang w:val="be-BY"/>
              </w:rPr>
              <w:t xml:space="preserve">10 </w:t>
            </w:r>
            <w:r w:rsidR="00A66962">
              <w:rPr>
                <w:lang w:val="be-BY"/>
              </w:rPr>
              <w:t>га</w:t>
            </w:r>
          </w:p>
          <w:p w:rsidR="00A66962" w:rsidRPr="002A4E3D" w:rsidRDefault="00A66962" w:rsidP="00526D40">
            <w:pPr>
              <w:tabs>
                <w:tab w:val="center" w:pos="4677"/>
                <w:tab w:val="right" w:pos="9355"/>
              </w:tabs>
              <w:jc w:val="center"/>
              <w:rPr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962" w:rsidRPr="00573A28" w:rsidRDefault="00A66962" w:rsidP="00526D40">
            <w:pPr>
              <w:tabs>
                <w:tab w:val="center" w:pos="4677"/>
                <w:tab w:val="right" w:pos="9355"/>
              </w:tabs>
              <w:jc w:val="center"/>
            </w:pPr>
            <w:r>
              <w:t>45</w:t>
            </w:r>
            <w:r w:rsidRPr="00573A28"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962" w:rsidRPr="00573A28" w:rsidRDefault="00A66962" w:rsidP="00526D40">
            <w:pPr>
              <w:tabs>
                <w:tab w:val="center" w:pos="4677"/>
                <w:tab w:val="right" w:pos="9355"/>
              </w:tabs>
              <w:jc w:val="center"/>
            </w:pPr>
            <w:r>
              <w:t>9</w:t>
            </w:r>
            <w:r w:rsidRPr="00573A28">
              <w:t>,</w:t>
            </w:r>
            <w:r>
              <w:t>0</w:t>
            </w:r>
            <w:r w:rsidRPr="00573A28"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962" w:rsidRPr="00573A28" w:rsidRDefault="00A66962" w:rsidP="00526D40">
            <w:pPr>
              <w:tabs>
                <w:tab w:val="center" w:pos="4677"/>
                <w:tab w:val="right" w:pos="9355"/>
              </w:tabs>
              <w:jc w:val="center"/>
            </w:pPr>
            <w:r w:rsidRPr="00573A28">
              <w:t>Возмещение расходов на объявление в СМИ согласно акту выполненных работ</w:t>
            </w:r>
          </w:p>
          <w:p w:rsidR="00A66962" w:rsidRPr="00573A28" w:rsidRDefault="00A66962" w:rsidP="00526D40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73418F" w:rsidRPr="007327D2" w:rsidTr="00526D40">
        <w:trPr>
          <w:trHeight w:val="15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8F" w:rsidRPr="000C6008" w:rsidRDefault="0073418F" w:rsidP="00526D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8F" w:rsidRPr="000C6008" w:rsidRDefault="0073418F" w:rsidP="001B6637">
            <w:r w:rsidRPr="000C6008">
              <w:t xml:space="preserve">Могилевская область, Могилевский район, </w:t>
            </w:r>
            <w:proofErr w:type="spellStart"/>
            <w:r w:rsidRPr="000C6008">
              <w:t>д</w:t>
            </w:r>
            <w:proofErr w:type="gramStart"/>
            <w:r w:rsidRPr="000C6008">
              <w:t>.</w:t>
            </w:r>
            <w:r>
              <w:t>П</w:t>
            </w:r>
            <w:proofErr w:type="gramEnd"/>
            <w:r>
              <w:t>етровичи</w:t>
            </w:r>
            <w:proofErr w:type="spellEnd"/>
            <w:r w:rsidRPr="000C6008">
              <w:t xml:space="preserve">, </w:t>
            </w:r>
            <w:proofErr w:type="spellStart"/>
            <w:r w:rsidRPr="000C6008">
              <w:t>ул.</w:t>
            </w:r>
            <w:r>
              <w:t>Лагерная</w:t>
            </w:r>
            <w:proofErr w:type="spellEnd"/>
            <w:r w:rsidRPr="000C6008">
              <w:t>, д.</w:t>
            </w:r>
            <w: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8F" w:rsidRDefault="0073418F" w:rsidP="0073418F">
            <w:pPr>
              <w:tabs>
                <w:tab w:val="center" w:pos="4677"/>
                <w:tab w:val="right" w:pos="9355"/>
              </w:tabs>
              <w:jc w:val="center"/>
            </w:pPr>
            <w:r w:rsidRPr="000C6008">
              <w:t xml:space="preserve">Пустующий одноэтажный </w:t>
            </w:r>
            <w:r>
              <w:t>бревенчатый</w:t>
            </w:r>
            <w:r w:rsidRPr="000C6008">
              <w:t xml:space="preserve"> жилой дом Степень износа – </w:t>
            </w:r>
            <w:r>
              <w:t xml:space="preserve">60 </w:t>
            </w:r>
            <w:r w:rsidRPr="000C6008">
              <w:t xml:space="preserve">%. </w:t>
            </w:r>
          </w:p>
          <w:p w:rsidR="0073418F" w:rsidRPr="000C6008" w:rsidRDefault="0073418F" w:rsidP="0073418F">
            <w:pPr>
              <w:spacing w:line="260" w:lineRule="exac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8F" w:rsidRPr="00C07A56" w:rsidRDefault="00C07A56" w:rsidP="001B6637">
            <w:pPr>
              <w:tabs>
                <w:tab w:val="center" w:pos="4677"/>
                <w:tab w:val="right" w:pos="9355"/>
              </w:tabs>
              <w:jc w:val="center"/>
            </w:pPr>
            <w:r w:rsidRPr="00C07A56">
              <w:t>Не оформлен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8F" w:rsidRDefault="0073418F" w:rsidP="001B6637">
            <w:pPr>
              <w:tabs>
                <w:tab w:val="center" w:pos="4677"/>
                <w:tab w:val="right" w:pos="9355"/>
              </w:tabs>
              <w:jc w:val="center"/>
            </w:pPr>
          </w:p>
          <w:p w:rsidR="0073418F" w:rsidRDefault="0073418F" w:rsidP="001B6637">
            <w:pPr>
              <w:tabs>
                <w:tab w:val="center" w:pos="4677"/>
                <w:tab w:val="right" w:pos="9355"/>
              </w:tabs>
              <w:jc w:val="center"/>
            </w:pPr>
            <w:r>
              <w:t>До 0,25 га</w:t>
            </w:r>
          </w:p>
          <w:p w:rsidR="0073418F" w:rsidRDefault="0073418F" w:rsidP="001B6637">
            <w:pPr>
              <w:tabs>
                <w:tab w:val="center" w:pos="4677"/>
                <w:tab w:val="right" w:pos="9355"/>
              </w:tabs>
              <w:jc w:val="center"/>
            </w:pPr>
          </w:p>
          <w:p w:rsidR="0073418F" w:rsidRPr="002A4E3D" w:rsidRDefault="0073418F" w:rsidP="001B6637">
            <w:pPr>
              <w:spacing w:line="260" w:lineRule="exact"/>
              <w:rPr>
                <w:lang w:val="be-BY"/>
              </w:rPr>
            </w:pPr>
            <w:r>
              <w:rPr>
                <w:color w:val="000000"/>
                <w:spacing w:val="-14"/>
              </w:rPr>
              <w:t xml:space="preserve">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8F" w:rsidRPr="00573A28" w:rsidRDefault="0073418F" w:rsidP="001B6637">
            <w:pPr>
              <w:tabs>
                <w:tab w:val="center" w:pos="4677"/>
                <w:tab w:val="right" w:pos="9355"/>
              </w:tabs>
              <w:jc w:val="center"/>
            </w:pPr>
            <w:r>
              <w:t>45</w:t>
            </w:r>
            <w:r w:rsidRPr="00573A28"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8F" w:rsidRPr="00573A28" w:rsidRDefault="0073418F" w:rsidP="001B6637">
            <w:pPr>
              <w:tabs>
                <w:tab w:val="center" w:pos="4677"/>
                <w:tab w:val="right" w:pos="9355"/>
              </w:tabs>
              <w:jc w:val="center"/>
            </w:pPr>
            <w:r>
              <w:t>9</w:t>
            </w:r>
            <w:r w:rsidRPr="00573A28">
              <w:t>,</w:t>
            </w:r>
            <w:r>
              <w:t>0</w:t>
            </w:r>
            <w:r w:rsidRPr="00573A28"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18F" w:rsidRPr="00573A28" w:rsidRDefault="0073418F" w:rsidP="0073418F">
            <w:pPr>
              <w:tabs>
                <w:tab w:val="center" w:pos="4677"/>
                <w:tab w:val="right" w:pos="9355"/>
              </w:tabs>
              <w:jc w:val="center"/>
            </w:pPr>
            <w:r w:rsidRPr="00573A28">
              <w:t>Возмещение расходов на объявление в СМИ согласно акту выполненных работ</w:t>
            </w:r>
          </w:p>
          <w:p w:rsidR="0073418F" w:rsidRPr="00573A28" w:rsidRDefault="0073418F" w:rsidP="00526D40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A66962" w:rsidRPr="007327D2" w:rsidTr="00526D40">
        <w:tc>
          <w:tcPr>
            <w:tcW w:w="15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962" w:rsidRPr="00E2286E" w:rsidRDefault="00A66962" w:rsidP="00526D40">
            <w:pPr>
              <w:jc w:val="center"/>
              <w:rPr>
                <w:sz w:val="28"/>
                <w:szCs w:val="28"/>
              </w:rPr>
            </w:pPr>
            <w:r w:rsidRPr="00E2286E">
              <w:rPr>
                <w:sz w:val="28"/>
                <w:szCs w:val="28"/>
              </w:rPr>
              <w:t>Извещение о проведен</w:t>
            </w:r>
            <w:proofErr w:type="gramStart"/>
            <w:r w:rsidRPr="00E2286E">
              <w:rPr>
                <w:sz w:val="28"/>
                <w:szCs w:val="28"/>
              </w:rPr>
              <w:t>ии ау</w:t>
            </w:r>
            <w:proofErr w:type="gramEnd"/>
            <w:r w:rsidRPr="00E2286E">
              <w:rPr>
                <w:sz w:val="28"/>
                <w:szCs w:val="28"/>
              </w:rPr>
              <w:t>кциона опубликовано на официальном сайте Могилевского районного исполнительного комитета (https://mogile</w:t>
            </w:r>
            <w:r w:rsidRPr="00E2286E">
              <w:rPr>
                <w:sz w:val="28"/>
                <w:szCs w:val="28"/>
                <w:lang w:val="en-US"/>
              </w:rPr>
              <w:t>v</w:t>
            </w:r>
            <w:r w:rsidRPr="00E2286E">
              <w:rPr>
                <w:sz w:val="28"/>
                <w:szCs w:val="28"/>
              </w:rPr>
              <w:t>-</w:t>
            </w:r>
            <w:proofErr w:type="spellStart"/>
            <w:r w:rsidRPr="00E2286E">
              <w:rPr>
                <w:sz w:val="28"/>
                <w:szCs w:val="28"/>
                <w:lang w:val="en-US"/>
              </w:rPr>
              <w:t>rik</w:t>
            </w:r>
            <w:proofErr w:type="spellEnd"/>
            <w:r w:rsidRPr="00E2286E">
              <w:rPr>
                <w:sz w:val="28"/>
                <w:szCs w:val="28"/>
              </w:rPr>
              <w:t>.</w:t>
            </w:r>
            <w:proofErr w:type="spellStart"/>
            <w:r w:rsidRPr="00E2286E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E2286E">
              <w:rPr>
                <w:sz w:val="28"/>
                <w:szCs w:val="28"/>
              </w:rPr>
              <w:t>.</w:t>
            </w:r>
            <w:proofErr w:type="spellStart"/>
            <w:r w:rsidRPr="00E2286E">
              <w:rPr>
                <w:sz w:val="28"/>
                <w:szCs w:val="28"/>
              </w:rPr>
              <w:t>by</w:t>
            </w:r>
            <w:proofErr w:type="spellEnd"/>
            <w:r w:rsidRPr="00E2286E">
              <w:rPr>
                <w:sz w:val="28"/>
                <w:szCs w:val="28"/>
              </w:rPr>
              <w:t>),  на официальном сайте Государственного комитета по имуществу (</w:t>
            </w:r>
            <w:hyperlink r:id="rId5" w:history="1">
              <w:r w:rsidRPr="00E2286E">
                <w:rPr>
                  <w:rStyle w:val="a3"/>
                  <w:sz w:val="28"/>
                  <w:szCs w:val="28"/>
                </w:rPr>
                <w:t>https://au.nca.by</w:t>
              </w:r>
            </w:hyperlink>
            <w:r w:rsidRPr="00E2286E">
              <w:rPr>
                <w:sz w:val="28"/>
                <w:szCs w:val="28"/>
              </w:rPr>
              <w:t>) в глобальной компьютерной сети интернет</w:t>
            </w:r>
          </w:p>
        </w:tc>
      </w:tr>
    </w:tbl>
    <w:p w:rsidR="00F34BF4" w:rsidRPr="00573A28" w:rsidRDefault="00F34BF4" w:rsidP="00F34BF4">
      <w:pPr>
        <w:jc w:val="both"/>
        <w:rPr>
          <w:sz w:val="28"/>
          <w:szCs w:val="28"/>
        </w:rPr>
      </w:pPr>
      <w:r w:rsidRPr="00573A28">
        <w:rPr>
          <w:sz w:val="28"/>
          <w:szCs w:val="28"/>
        </w:rPr>
        <w:t>Осмотр предмета аукциона осуществляется претендентом на участие в нем в сопровождении члена комиссии по организации и проведению аукциона в любое согласованное ими время в течение срока приема заявлений.</w:t>
      </w:r>
    </w:p>
    <w:p w:rsidR="00F34BF4" w:rsidRPr="00573A28" w:rsidRDefault="00F34BF4" w:rsidP="00F34BF4">
      <w:pPr>
        <w:jc w:val="both"/>
        <w:rPr>
          <w:sz w:val="28"/>
          <w:szCs w:val="28"/>
        </w:rPr>
      </w:pPr>
      <w:r w:rsidRPr="00573A28">
        <w:rPr>
          <w:sz w:val="28"/>
          <w:szCs w:val="28"/>
        </w:rPr>
        <w:lastRenderedPageBreak/>
        <w:tab/>
        <w:t>Контактные телефоны: (8 0222) 74-51-94,  (8 033) 302-34-39.</w:t>
      </w:r>
    </w:p>
    <w:p w:rsidR="00F34BF4" w:rsidRPr="007327D2" w:rsidRDefault="00F34BF4" w:rsidP="00F34BF4">
      <w:pPr>
        <w:autoSpaceDE w:val="0"/>
        <w:autoSpaceDN w:val="0"/>
        <w:adjustRightInd w:val="0"/>
        <w:ind w:firstLine="708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573A28">
        <w:rPr>
          <w:sz w:val="28"/>
          <w:szCs w:val="28"/>
        </w:rPr>
        <w:t xml:space="preserve">Для участия в аукционе гражданин или </w:t>
      </w:r>
      <w:r w:rsidRPr="00573A28">
        <w:rPr>
          <w:rFonts w:eastAsia="Calibri"/>
          <w:sz w:val="28"/>
          <w:szCs w:val="28"/>
          <w:lang w:eastAsia="en-US"/>
        </w:rPr>
        <w:t>индивидуальный предприниматель и юридическое лицо лично либо через своего представителя</w:t>
      </w:r>
      <w:r w:rsidRPr="00573A28">
        <w:rPr>
          <w:sz w:val="28"/>
          <w:szCs w:val="28"/>
        </w:rPr>
        <w:t xml:space="preserve"> со дня публикации настоящего извещения</w:t>
      </w:r>
      <w:r w:rsidRPr="007327D2">
        <w:rPr>
          <w:color w:val="FF0000"/>
          <w:sz w:val="28"/>
          <w:szCs w:val="28"/>
        </w:rPr>
        <w:t xml:space="preserve"> </w:t>
      </w:r>
      <w:r w:rsidRPr="006078FB">
        <w:rPr>
          <w:sz w:val="28"/>
          <w:szCs w:val="28"/>
        </w:rPr>
        <w:t xml:space="preserve">и </w:t>
      </w:r>
      <w:r w:rsidRPr="006078FB">
        <w:rPr>
          <w:b/>
          <w:sz w:val="28"/>
          <w:szCs w:val="28"/>
        </w:rPr>
        <w:t xml:space="preserve">до </w:t>
      </w:r>
      <w:r w:rsidR="00C07A56">
        <w:rPr>
          <w:b/>
          <w:sz w:val="28"/>
          <w:szCs w:val="28"/>
        </w:rPr>
        <w:t>29</w:t>
      </w:r>
      <w:r w:rsidR="00E151A4">
        <w:rPr>
          <w:b/>
          <w:sz w:val="28"/>
          <w:szCs w:val="28"/>
        </w:rPr>
        <w:t xml:space="preserve"> </w:t>
      </w:r>
      <w:r w:rsidR="00C07A56">
        <w:rPr>
          <w:b/>
          <w:sz w:val="28"/>
          <w:szCs w:val="28"/>
        </w:rPr>
        <w:t>июня</w:t>
      </w:r>
      <w:bookmarkStart w:id="0" w:name="_GoBack"/>
      <w:bookmarkEnd w:id="0"/>
      <w:r w:rsidRPr="006078FB">
        <w:rPr>
          <w:b/>
          <w:sz w:val="28"/>
          <w:szCs w:val="28"/>
        </w:rPr>
        <w:t xml:space="preserve"> 202</w:t>
      </w:r>
      <w:r w:rsidR="00E151A4">
        <w:rPr>
          <w:b/>
          <w:sz w:val="28"/>
          <w:szCs w:val="28"/>
        </w:rPr>
        <w:t>6</w:t>
      </w:r>
      <w:r w:rsidRPr="006078FB">
        <w:rPr>
          <w:b/>
          <w:sz w:val="28"/>
          <w:szCs w:val="28"/>
        </w:rPr>
        <w:t xml:space="preserve"> г.</w:t>
      </w:r>
      <w:r w:rsidRPr="007327D2">
        <w:rPr>
          <w:color w:val="FF0000"/>
          <w:sz w:val="28"/>
          <w:szCs w:val="28"/>
        </w:rPr>
        <w:t xml:space="preserve"> </w:t>
      </w:r>
      <w:r w:rsidRPr="00573A28">
        <w:rPr>
          <w:sz w:val="28"/>
          <w:szCs w:val="28"/>
        </w:rPr>
        <w:t xml:space="preserve">представляют в комиссию по организации и проведению аукциона по адресу: Могилевская обл., Могилевский р-н, </w:t>
      </w:r>
      <w:proofErr w:type="spellStart"/>
      <w:r w:rsidRPr="00573A28">
        <w:rPr>
          <w:sz w:val="28"/>
          <w:szCs w:val="28"/>
        </w:rPr>
        <w:t>д</w:t>
      </w:r>
      <w:proofErr w:type="gramStart"/>
      <w:r w:rsidRPr="00573A28">
        <w:rPr>
          <w:sz w:val="28"/>
          <w:szCs w:val="28"/>
        </w:rPr>
        <w:t>.П</w:t>
      </w:r>
      <w:proofErr w:type="gramEnd"/>
      <w:r w:rsidRPr="00573A28">
        <w:rPr>
          <w:sz w:val="28"/>
          <w:szCs w:val="28"/>
        </w:rPr>
        <w:t>одгорье</w:t>
      </w:r>
      <w:proofErr w:type="spellEnd"/>
      <w:r w:rsidRPr="00573A28">
        <w:rPr>
          <w:sz w:val="28"/>
          <w:szCs w:val="28"/>
        </w:rPr>
        <w:t xml:space="preserve">, ул. Центральная, д.13а, 2ой этаж, </w:t>
      </w:r>
      <w:proofErr w:type="spellStart"/>
      <w:r w:rsidRPr="00573A28">
        <w:rPr>
          <w:sz w:val="28"/>
          <w:szCs w:val="28"/>
        </w:rPr>
        <w:t>каб</w:t>
      </w:r>
      <w:proofErr w:type="spellEnd"/>
      <w:r w:rsidRPr="00573A28">
        <w:rPr>
          <w:sz w:val="28"/>
          <w:szCs w:val="28"/>
        </w:rPr>
        <w:t>. 2, в рабочие дни с 8.00 до 17.00 (</w:t>
      </w:r>
      <w:r>
        <w:rPr>
          <w:sz w:val="28"/>
          <w:szCs w:val="28"/>
        </w:rPr>
        <w:t>обед</w:t>
      </w:r>
      <w:r w:rsidRPr="00573A28">
        <w:rPr>
          <w:sz w:val="28"/>
          <w:szCs w:val="28"/>
        </w:rPr>
        <w:t xml:space="preserve"> с 13.00 до 14.00) следующие документы:</w:t>
      </w:r>
    </w:p>
    <w:p w:rsidR="00F34BF4" w:rsidRPr="002A4E3D" w:rsidRDefault="00F34BF4" w:rsidP="00F34BF4">
      <w:pPr>
        <w:jc w:val="both"/>
        <w:rPr>
          <w:sz w:val="28"/>
          <w:szCs w:val="28"/>
        </w:rPr>
      </w:pPr>
      <w:r w:rsidRPr="007327D2">
        <w:rPr>
          <w:color w:val="FF0000"/>
          <w:sz w:val="28"/>
          <w:szCs w:val="28"/>
        </w:rPr>
        <w:tab/>
      </w:r>
      <w:r w:rsidRPr="002A4E3D">
        <w:rPr>
          <w:sz w:val="28"/>
          <w:szCs w:val="28"/>
        </w:rPr>
        <w:t>заявление об участии в аукционе;</w:t>
      </w:r>
    </w:p>
    <w:p w:rsidR="00F34BF4" w:rsidRPr="002A4E3D" w:rsidRDefault="00F34BF4" w:rsidP="00F34BF4">
      <w:pPr>
        <w:jc w:val="both"/>
        <w:rPr>
          <w:sz w:val="28"/>
          <w:szCs w:val="28"/>
        </w:rPr>
      </w:pPr>
      <w:r w:rsidRPr="002A4E3D">
        <w:rPr>
          <w:sz w:val="28"/>
          <w:szCs w:val="28"/>
        </w:rPr>
        <w:tab/>
        <w:t xml:space="preserve">документ, подтверждающий внесение суммы задатка в размере 20 % от начальной цены предмета аукциона </w:t>
      </w:r>
      <w:r w:rsidRPr="00DA6CB9">
        <w:rPr>
          <w:b/>
          <w:sz w:val="28"/>
          <w:szCs w:val="28"/>
        </w:rPr>
        <w:t>(расчетный счет Подгорьевского сельисполкома В</w:t>
      </w:r>
      <w:r w:rsidRPr="00DA6CB9">
        <w:rPr>
          <w:b/>
          <w:sz w:val="28"/>
          <w:szCs w:val="28"/>
          <w:lang w:val="en-US"/>
        </w:rPr>
        <w:t>Y</w:t>
      </w:r>
      <w:r w:rsidRPr="00DA6CB9">
        <w:rPr>
          <w:b/>
          <w:sz w:val="28"/>
          <w:szCs w:val="28"/>
        </w:rPr>
        <w:t>54АКВВ36047241052337000000В</w:t>
      </w:r>
      <w:r w:rsidRPr="00DA6CB9">
        <w:rPr>
          <w:b/>
          <w:sz w:val="28"/>
          <w:szCs w:val="28"/>
          <w:lang w:val="en-US"/>
        </w:rPr>
        <w:t>YN</w:t>
      </w:r>
      <w:r w:rsidRPr="00DA6CB9">
        <w:rPr>
          <w:b/>
          <w:sz w:val="28"/>
          <w:szCs w:val="28"/>
        </w:rPr>
        <w:t xml:space="preserve"> АСБ </w:t>
      </w:r>
      <w:proofErr w:type="spellStart"/>
      <w:r w:rsidRPr="00DA6CB9">
        <w:rPr>
          <w:b/>
          <w:sz w:val="28"/>
          <w:szCs w:val="28"/>
        </w:rPr>
        <w:t>Беларусбанк</w:t>
      </w:r>
      <w:proofErr w:type="spellEnd"/>
      <w:r w:rsidRPr="00DA6CB9">
        <w:rPr>
          <w:b/>
          <w:sz w:val="28"/>
          <w:szCs w:val="28"/>
        </w:rPr>
        <w:t>», УНП 700451296, код АКВВВ</w:t>
      </w:r>
      <w:r w:rsidRPr="00DA6CB9">
        <w:rPr>
          <w:b/>
          <w:sz w:val="28"/>
          <w:szCs w:val="28"/>
          <w:lang w:val="en-US"/>
        </w:rPr>
        <w:t>Y</w:t>
      </w:r>
      <w:r w:rsidRPr="00DA6CB9">
        <w:rPr>
          <w:b/>
          <w:sz w:val="28"/>
          <w:szCs w:val="28"/>
        </w:rPr>
        <w:t>2</w:t>
      </w:r>
      <w:r w:rsidRPr="00DA6CB9">
        <w:rPr>
          <w:b/>
          <w:sz w:val="28"/>
          <w:szCs w:val="28"/>
          <w:lang w:val="en-US"/>
        </w:rPr>
        <w:t>X</w:t>
      </w:r>
      <w:r w:rsidRPr="00DA6CB9">
        <w:rPr>
          <w:b/>
          <w:sz w:val="28"/>
          <w:szCs w:val="28"/>
        </w:rPr>
        <w:t xml:space="preserve">, код платежа 04805, назначение платежа «задаток за участие в аукционе») </w:t>
      </w:r>
      <w:r w:rsidRPr="002A4E3D">
        <w:rPr>
          <w:sz w:val="28"/>
          <w:szCs w:val="28"/>
        </w:rPr>
        <w:t>с отметкой банка о его исполнении,</w:t>
      </w:r>
    </w:p>
    <w:p w:rsidR="00F34BF4" w:rsidRPr="002A4E3D" w:rsidRDefault="00F34BF4" w:rsidP="00F34BF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E3D">
        <w:rPr>
          <w:rFonts w:eastAsia="Calibri"/>
          <w:sz w:val="28"/>
          <w:szCs w:val="28"/>
          <w:lang w:eastAsia="en-US"/>
        </w:rPr>
        <w:t>а также заключают с местным исполнительным и распорядительным органом соглашение.</w:t>
      </w:r>
    </w:p>
    <w:p w:rsidR="00F34BF4" w:rsidRPr="002A4E3D" w:rsidRDefault="00F34BF4" w:rsidP="00F34BF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E3D">
        <w:rPr>
          <w:rFonts w:eastAsia="Calibri"/>
          <w:sz w:val="28"/>
          <w:szCs w:val="28"/>
          <w:lang w:eastAsia="en-US"/>
        </w:rPr>
        <w:t>В комиссию представляются:</w:t>
      </w:r>
    </w:p>
    <w:p w:rsidR="00F34BF4" w:rsidRPr="002A4E3D" w:rsidRDefault="00F34BF4" w:rsidP="00F34BF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E3D">
        <w:rPr>
          <w:rFonts w:eastAsia="Calibri"/>
          <w:sz w:val="28"/>
          <w:szCs w:val="28"/>
          <w:lang w:eastAsia="en-US"/>
        </w:rPr>
        <w:t>гражданином – копия документа, удостоверяющего личность, без нотариального засвидетельствования;</w:t>
      </w:r>
    </w:p>
    <w:p w:rsidR="00F34BF4" w:rsidRPr="002A4E3D" w:rsidRDefault="00F34BF4" w:rsidP="00F34BF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E3D">
        <w:rPr>
          <w:rFonts w:eastAsia="Calibri"/>
          <w:sz w:val="28"/>
          <w:szCs w:val="28"/>
          <w:lang w:eastAsia="en-US"/>
        </w:rPr>
        <w:t>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засвидетельствования;</w:t>
      </w:r>
    </w:p>
    <w:p w:rsidR="00F34BF4" w:rsidRPr="002A4E3D" w:rsidRDefault="00F34BF4" w:rsidP="00F34BF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E3D">
        <w:rPr>
          <w:rFonts w:eastAsia="Calibri"/>
          <w:sz w:val="28"/>
          <w:szCs w:val="28"/>
          <w:lang w:eastAsia="en-US"/>
        </w:rPr>
        <w:t>представителем гражданина или индивидуального предпринимателя – доверенность;</w:t>
      </w:r>
    </w:p>
    <w:p w:rsidR="00F34BF4" w:rsidRPr="002A4E3D" w:rsidRDefault="00F34BF4" w:rsidP="00F34BF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E3D">
        <w:rPr>
          <w:rFonts w:eastAsia="Calibri"/>
          <w:sz w:val="28"/>
          <w:szCs w:val="28"/>
          <w:lang w:eastAsia="en-US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F34BF4" w:rsidRPr="002A4E3D" w:rsidRDefault="00F34BF4" w:rsidP="00F34BF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A4E3D">
        <w:rPr>
          <w:rFonts w:eastAsia="Calibri"/>
          <w:sz w:val="28"/>
          <w:szCs w:val="28"/>
          <w:lang w:eastAsia="en-US"/>
        </w:rPr>
        <w:t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Pr="002A4E3D">
        <w:rPr>
          <w:rFonts w:eastAsia="Calibri"/>
          <w:sz w:val="28"/>
          <w:szCs w:val="28"/>
          <w:lang w:eastAsia="en-US"/>
        </w:rPr>
        <w:t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F34BF4" w:rsidRPr="002A4E3D" w:rsidRDefault="00F34BF4" w:rsidP="00F34BF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E3D">
        <w:rPr>
          <w:rFonts w:eastAsia="Calibri"/>
          <w:sz w:val="28"/>
          <w:szCs w:val="28"/>
          <w:lang w:eastAsia="en-US"/>
        </w:rPr>
        <w:lastRenderedPageBreak/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F34BF4" w:rsidRPr="002A4E3D" w:rsidRDefault="00F34BF4" w:rsidP="00F34BF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4E3D">
        <w:rPr>
          <w:rFonts w:eastAsia="Calibri"/>
          <w:sz w:val="28"/>
          <w:szCs w:val="28"/>
          <w:lang w:eastAsia="en-US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</w:r>
    </w:p>
    <w:p w:rsidR="00F34BF4" w:rsidRPr="002A4E3D" w:rsidRDefault="00F34BF4" w:rsidP="00F34BF4">
      <w:pPr>
        <w:jc w:val="both"/>
        <w:rPr>
          <w:sz w:val="28"/>
          <w:szCs w:val="28"/>
        </w:rPr>
      </w:pPr>
      <w:r w:rsidRPr="002A4E3D">
        <w:rPr>
          <w:sz w:val="28"/>
          <w:szCs w:val="28"/>
        </w:rPr>
        <w:tab/>
        <w:t>К участию допускаются лица, подавшие в комиссию в указанный в извещении срок соответствующее заявление с приложением необходимых документов и внесшие задаток в размере, порядке и сроки, определенные в настоящем извещении, а также заключившие соглашение.</w:t>
      </w:r>
    </w:p>
    <w:p w:rsidR="00F34BF4" w:rsidRPr="002A4E3D" w:rsidRDefault="00F34BF4" w:rsidP="00F34BF4">
      <w:pPr>
        <w:ind w:firstLine="708"/>
        <w:jc w:val="both"/>
        <w:rPr>
          <w:rFonts w:eastAsia="Calibri"/>
          <w:sz w:val="28"/>
          <w:szCs w:val="28"/>
        </w:rPr>
      </w:pPr>
      <w:r w:rsidRPr="002A4E3D">
        <w:rPr>
          <w:rFonts w:eastAsia="Calibri"/>
          <w:sz w:val="28"/>
          <w:szCs w:val="28"/>
        </w:rPr>
        <w:t>Граждане, индивидуальные предприниматели и юридические лица, желающие участвовать в аукционе в отношении нескольких предметов аукциона, вносят задатки в размере, установленном для каждого из этих предметов аукциона.</w:t>
      </w:r>
    </w:p>
    <w:p w:rsidR="00F34BF4" w:rsidRPr="002A4E3D" w:rsidRDefault="00F34BF4" w:rsidP="00F34BF4">
      <w:pPr>
        <w:ind w:firstLine="708"/>
        <w:jc w:val="both"/>
        <w:rPr>
          <w:rFonts w:eastAsia="Calibri"/>
          <w:sz w:val="28"/>
          <w:szCs w:val="28"/>
        </w:rPr>
      </w:pPr>
      <w:r w:rsidRPr="002A4E3D">
        <w:rPr>
          <w:rFonts w:eastAsia="Calibri"/>
          <w:sz w:val="28"/>
          <w:szCs w:val="28"/>
        </w:rPr>
        <w:t>Участник аукциона имеет право до начала аукциона письменно отозвать заявление об участии в нем. Неявка участника аукциона на аукцион приравнивается к письменному отзыву заявления об участии в аукционе. При этом участнику аукциона в течение пяти рабочих дней со дня проведения аукциона возвращается сумма внесенного им задатка.</w:t>
      </w:r>
    </w:p>
    <w:p w:rsidR="00F34BF4" w:rsidRPr="000D0376" w:rsidRDefault="00F34BF4" w:rsidP="00F34BF4">
      <w:pPr>
        <w:ind w:firstLine="708"/>
        <w:jc w:val="both"/>
        <w:rPr>
          <w:rFonts w:eastAsia="Calibri"/>
          <w:sz w:val="28"/>
          <w:szCs w:val="28"/>
        </w:rPr>
      </w:pPr>
      <w:r w:rsidRPr="002A4E3D">
        <w:rPr>
          <w:rFonts w:eastAsia="Calibri"/>
          <w:sz w:val="28"/>
          <w:szCs w:val="28"/>
        </w:rPr>
        <w:t>Сведения об участниках аукциона не подлежат разглашению. Перед началом аукциона его участники обязаны зарегистрироваться в комиссии и обменять билеты участников аукциона на аукционные номера, которые возвращаются в комиссию после окончания аукциона.</w:t>
      </w:r>
    </w:p>
    <w:p w:rsidR="00C10D56" w:rsidRDefault="00C10D56"/>
    <w:sectPr w:rsidR="00C10D56" w:rsidSect="00A6696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62"/>
    <w:rsid w:val="005B3ACA"/>
    <w:rsid w:val="0073418F"/>
    <w:rsid w:val="009E2409"/>
    <w:rsid w:val="00A66962"/>
    <w:rsid w:val="00B922F7"/>
    <w:rsid w:val="00C07A56"/>
    <w:rsid w:val="00C10D56"/>
    <w:rsid w:val="00E151A4"/>
    <w:rsid w:val="00F3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66962"/>
    <w:rPr>
      <w:color w:val="0000FF"/>
      <w:u w:val="single"/>
    </w:rPr>
  </w:style>
  <w:style w:type="paragraph" w:customStyle="1" w:styleId="c5">
    <w:name w:val="c5"/>
    <w:basedOn w:val="a"/>
    <w:rsid w:val="00A66962"/>
    <w:pPr>
      <w:spacing w:before="100" w:beforeAutospacing="1" w:after="100" w:afterAutospacing="1"/>
    </w:pPr>
  </w:style>
  <w:style w:type="character" w:customStyle="1" w:styleId="c2">
    <w:name w:val="c2"/>
    <w:rsid w:val="00A66962"/>
  </w:style>
  <w:style w:type="character" w:customStyle="1" w:styleId="c8">
    <w:name w:val="c8"/>
    <w:rsid w:val="00A66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66962"/>
    <w:rPr>
      <w:color w:val="0000FF"/>
      <w:u w:val="single"/>
    </w:rPr>
  </w:style>
  <w:style w:type="paragraph" w:customStyle="1" w:styleId="c5">
    <w:name w:val="c5"/>
    <w:basedOn w:val="a"/>
    <w:rsid w:val="00A66962"/>
    <w:pPr>
      <w:spacing w:before="100" w:beforeAutospacing="1" w:after="100" w:afterAutospacing="1"/>
    </w:pPr>
  </w:style>
  <w:style w:type="character" w:customStyle="1" w:styleId="c2">
    <w:name w:val="c2"/>
    <w:rsid w:val="00A66962"/>
  </w:style>
  <w:style w:type="character" w:customStyle="1" w:styleId="c8">
    <w:name w:val="c8"/>
    <w:rsid w:val="00A66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u.nca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Управляющий делами</cp:lastModifiedBy>
  <cp:revision>4</cp:revision>
  <dcterms:created xsi:type="dcterms:W3CDTF">2026-05-28T08:17:00Z</dcterms:created>
  <dcterms:modified xsi:type="dcterms:W3CDTF">2026-05-28T08:34:00Z</dcterms:modified>
</cp:coreProperties>
</file>