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2EEA3" w14:textId="77777777" w:rsidR="004A453F" w:rsidRPr="004A453F" w:rsidRDefault="004A453F" w:rsidP="004A45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453F">
        <w:rPr>
          <w:rFonts w:ascii="Times New Roman" w:hAnsi="Times New Roman" w:cs="Times New Roman"/>
          <w:b/>
          <w:sz w:val="28"/>
          <w:szCs w:val="28"/>
        </w:rPr>
        <w:t>Требования безопасности при организации выполнения работ, связанных с ведением лесного хозяйства, обработкой древесины и производством изделий из дерева</w:t>
      </w:r>
    </w:p>
    <w:p w14:paraId="6159B197" w14:textId="77777777" w:rsidR="004A453F" w:rsidRPr="004A453F" w:rsidRDefault="004A453F" w:rsidP="004A453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14:paraId="48FEC78B" w14:textId="77777777" w:rsidR="004A453F" w:rsidRPr="004A453F" w:rsidRDefault="004A453F" w:rsidP="004A45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 xml:space="preserve">Как показывает статистика, лесное хозяйство сегодня в числе наиболее травмоопасных сфер деятельности человека. Ежегодно в организациях области регистрируются случаи производственного травматизма с тяжелыми последствиями при выполнении лесосечных и лесозаготовительных работ. </w:t>
      </w:r>
    </w:p>
    <w:p w14:paraId="713A0998" w14:textId="77777777" w:rsidR="004A453F" w:rsidRPr="004A453F" w:rsidRDefault="004A453F" w:rsidP="004A4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 xml:space="preserve">В целях профилактики производственного травматизма, соблюдения требований законодательства об охране труда с 01.09.2026 проводится месячник безопасности труда </w:t>
      </w:r>
      <w:r w:rsidRPr="004A453F">
        <w:rPr>
          <w:rFonts w:ascii="Times New Roman" w:hAnsi="Times New Roman" w:cs="Times New Roman"/>
          <w:bCs/>
          <w:sz w:val="28"/>
          <w:szCs w:val="28"/>
          <w:lang w:bidi="ru-RU"/>
        </w:rPr>
        <w:t>при производстве лесосечных работ и работ по деревообработке</w:t>
      </w:r>
      <w:r w:rsidRPr="004A453F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14:paraId="5A8EEDD9" w14:textId="77777777" w:rsidR="004A453F" w:rsidRPr="004A453F" w:rsidRDefault="004A453F" w:rsidP="004A45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>Требования безопасности при организации выполнения работ, связанных с ведением лесного хозяйства, обработкой древесины и производством изделий из дерева определены Правилами по охране труда при ведении лесного хозяйства, обработке древесины и производстве изделий из дерева, утвержденными постановлением Министерства труда и социальной защиты Республики Беларусь и Министерства лесного хозяйства Республики Беларусь от 30.03.2020 № 32/5.</w:t>
      </w:r>
    </w:p>
    <w:p w14:paraId="384791BF" w14:textId="77777777" w:rsidR="004A453F" w:rsidRPr="004A453F" w:rsidRDefault="004A453F" w:rsidP="004A45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>К выполнению лесосечных работ (в том числе работ по уборке опасных деревьев), эксплуатации, выполнению работ по ремонту, наладке и техническому обслуживанию, ремонту самоходных лесохозяйственных машин (тракторов), лесотранспортных средств, деревообрабатывающего оборудования, допускаются лица, имеющие соответствующую квалификацию по профессии рабочего, прошедшие медицинский осмотр в случаях и порядке, установленных законодательством, обучение, стажировку, инструктаж и проверку знаний по вопросам охраны труда.</w:t>
      </w:r>
    </w:p>
    <w:p w14:paraId="2CAF2627" w14:textId="77777777" w:rsidR="004A453F" w:rsidRPr="004A453F" w:rsidRDefault="004A453F" w:rsidP="004A4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>Лесосечные работы должны выполняться под руководством уполномоченного должностного лица.</w:t>
      </w:r>
    </w:p>
    <w:p w14:paraId="565770DF" w14:textId="77777777" w:rsidR="004A453F" w:rsidRPr="004A453F" w:rsidRDefault="004A453F" w:rsidP="004A45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>Работодатель обязан обеспечить ознакомление с утвержденными технологическими картами на разработку лесосеки под роспись всех работающих, которым предстоит разрабатывать лесосеку.</w:t>
      </w:r>
    </w:p>
    <w:p w14:paraId="7391F885" w14:textId="77777777" w:rsidR="004A453F" w:rsidRPr="004A453F" w:rsidRDefault="004A453F" w:rsidP="004A4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>Не допускается привлечение лиц моложе восемнадцати лет на тяжелых работах и на работах с вредными и (или) опасными условиями труда в соответствии с законодательством.</w:t>
      </w:r>
    </w:p>
    <w:p w14:paraId="41F7FA88" w14:textId="77777777" w:rsidR="004A453F" w:rsidRPr="004A453F" w:rsidRDefault="004A453F" w:rsidP="004A45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>Работающие, эксплуатирующие оборудование для лесозаготовки, средства механизации, приспособления до начала работ должны быть обучены безопасным методам и приемам работ с их применением.</w:t>
      </w:r>
    </w:p>
    <w:p w14:paraId="615302C1" w14:textId="77777777" w:rsidR="004A453F" w:rsidRPr="004A453F" w:rsidRDefault="004A453F" w:rsidP="004A4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>Организация и ведение работ, связанных с ведением лесного хозяйства, технологических процессов обработки древесины и производства изделий из дерева должны осуществляться в соответствии с технологическими документами (технологические карты, технологические инструкции и иные).</w:t>
      </w:r>
    </w:p>
    <w:p w14:paraId="489D8DAA" w14:textId="77777777" w:rsidR="004A453F" w:rsidRPr="004A453F" w:rsidRDefault="004A453F" w:rsidP="004A4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 xml:space="preserve">Для организации и обеспечения безопасности труда при выполнении работ, связанных с ведением лесного хозяйства, обработкой древесины и производством изделий из дерева, работодатель назначает лиц, </w:t>
      </w:r>
      <w:r w:rsidRPr="004A453F">
        <w:rPr>
          <w:rFonts w:ascii="Times New Roman" w:hAnsi="Times New Roman" w:cs="Times New Roman"/>
          <w:sz w:val="28"/>
          <w:szCs w:val="28"/>
          <w:lang w:bidi="ru-RU"/>
        </w:rPr>
        <w:lastRenderedPageBreak/>
        <w:t>ответственных за организацию охраны труда и осуществление контроля за соблюдением работниками требований по охране труда в организации и структурных подразделениях, а также при выполнении отдельных видов работ (далее - уполномоченное должностное лицо), в том числе обеспечивающих:</w:t>
      </w:r>
    </w:p>
    <w:p w14:paraId="5F508DA5" w14:textId="77777777" w:rsidR="004A453F" w:rsidRPr="004A453F" w:rsidRDefault="004A453F" w:rsidP="004A4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>- безопасное проведение лесосечных работ;</w:t>
      </w:r>
    </w:p>
    <w:p w14:paraId="3056D972" w14:textId="77777777" w:rsidR="004A453F" w:rsidRPr="004A453F" w:rsidRDefault="004A453F" w:rsidP="004A4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>- безопасное проведение работ по заготовке живицы;</w:t>
      </w:r>
    </w:p>
    <w:p w14:paraId="0EE0B07A" w14:textId="77777777" w:rsidR="004A453F" w:rsidRPr="004A453F" w:rsidRDefault="004A453F" w:rsidP="004A4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>- безопасное проведение лесоустроительных работ, отвода и таксации лесосек;</w:t>
      </w:r>
    </w:p>
    <w:p w14:paraId="5CDEE56D" w14:textId="77777777" w:rsidR="004A453F" w:rsidRPr="004A453F" w:rsidRDefault="004A453F" w:rsidP="004A4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>- безопасное проведение погрузочно-разгрузочных работ;</w:t>
      </w:r>
    </w:p>
    <w:p w14:paraId="6E146DC5" w14:textId="77777777" w:rsidR="004A453F" w:rsidRPr="004A453F" w:rsidRDefault="004A453F" w:rsidP="004A4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>- исправное техническое состояние и безопасную эксплуатацию лесохозяйственных дорог и связанных с ними сооружений (кавальеров, насыпей, выемок и иных) организации;</w:t>
      </w:r>
    </w:p>
    <w:p w14:paraId="20C42357" w14:textId="77777777" w:rsidR="004A453F" w:rsidRPr="004A453F" w:rsidRDefault="004A453F" w:rsidP="004A4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>- исправное состояние самоходных лесохозяйственных машин (тракторов), лесотранспортных средств, канатных установок, деревообрабатывающего оборудования.</w:t>
      </w:r>
    </w:p>
    <w:p w14:paraId="1F8C955A" w14:textId="77777777" w:rsidR="004A453F" w:rsidRPr="004A453F" w:rsidRDefault="004A453F" w:rsidP="004A45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 xml:space="preserve">Перед началом работ, связанных с ведением лесного хозяйства, обработкой древесины и производством изделий из дерева, в зонах действия опасных производственных факторов уполномоченному должностному лицу, ответственному за безопасное проведение работ (руководителю работ), должен быть выдан наряд-допуск на выполнение работ с повышенной опасностью. </w:t>
      </w:r>
    </w:p>
    <w:p w14:paraId="6F4A61E1" w14:textId="77777777" w:rsidR="004A453F" w:rsidRPr="004A453F" w:rsidRDefault="004A453F" w:rsidP="004A45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>Работникам, выполняющим работы на открытом воздухе в сильный мороз и сильную жару или в закрытых необогреваемых помещениях в холодный период года устанавливается режим работы, исключающий причинение вреда их жизни и здоровью.</w:t>
      </w:r>
    </w:p>
    <w:p w14:paraId="1399D9D2" w14:textId="77777777" w:rsidR="004A453F" w:rsidRPr="004A453F" w:rsidRDefault="004A453F" w:rsidP="004A45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>При температуре воздуха на рабочих местах ниже +10 </w:t>
      </w:r>
      <w:proofErr w:type="gramStart"/>
      <w:r w:rsidRPr="004A453F">
        <w:rPr>
          <w:rFonts w:ascii="Times New Roman" w:hAnsi="Times New Roman" w:cs="Times New Roman"/>
          <w:sz w:val="28"/>
          <w:szCs w:val="28"/>
          <w:lang w:bidi="ru-RU"/>
        </w:rPr>
        <w:t>°C</w:t>
      </w:r>
      <w:proofErr w:type="gramEnd"/>
      <w:r w:rsidRPr="004A453F">
        <w:rPr>
          <w:rFonts w:ascii="Times New Roman" w:hAnsi="Times New Roman" w:cs="Times New Roman"/>
          <w:sz w:val="28"/>
          <w:szCs w:val="28"/>
          <w:lang w:bidi="ru-RU"/>
        </w:rPr>
        <w:t xml:space="preserve"> работающие на открытом воздухе или в неотапливаемых помещениях должны быть обеспечены помещениями для обогрева.</w:t>
      </w:r>
    </w:p>
    <w:p w14:paraId="1046021E" w14:textId="77777777" w:rsidR="004A453F" w:rsidRPr="004A453F" w:rsidRDefault="004A453F" w:rsidP="004A45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>Работы в лесу должны быть приостановлены при:</w:t>
      </w:r>
    </w:p>
    <w:p w14:paraId="68CBEE8C" w14:textId="77777777" w:rsidR="004A453F" w:rsidRPr="004A453F" w:rsidRDefault="004A453F" w:rsidP="004A4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>- неблагоприятных погодных условиях (во время ливневого дождя, грозы, снегопада, при тумане), если видимость составляет в равнинной местности менее 50 м, в холмистой - менее 60 м;</w:t>
      </w:r>
    </w:p>
    <w:p w14:paraId="728B4CCB" w14:textId="77777777" w:rsidR="004A453F" w:rsidRPr="004A453F" w:rsidRDefault="004A453F" w:rsidP="004A4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>- характерных признаках лесного пожара, за исключением работ, связанных с его ликвидацией.</w:t>
      </w:r>
    </w:p>
    <w:p w14:paraId="650E0313" w14:textId="77777777" w:rsidR="004A453F" w:rsidRPr="004A453F" w:rsidRDefault="004A453F" w:rsidP="004A4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>Производственные и иные участки, на которых ведутся работы, связанные с ведением лесного хозяйства, обработкой древесины и производством изделий из дерева, оснащаются аптечками первой помощи универсальными с набором необходимых лекарственных средств и изделий медицинского назначения.</w:t>
      </w:r>
    </w:p>
    <w:p w14:paraId="6598EF81" w14:textId="77777777" w:rsidR="004A453F" w:rsidRPr="004A453F" w:rsidRDefault="004A453F" w:rsidP="004A45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>Работникам, в зависимости от условий труда кроме средств индивидуальной защиты, предусмотренных типовыми отраслевыми нормами для соответствующей профессии или должности, дополнительно необходимо выдавать средства индивидуальной защиты:</w:t>
      </w:r>
    </w:p>
    <w:p w14:paraId="37290E84" w14:textId="77777777" w:rsidR="004A453F" w:rsidRPr="004A453F" w:rsidRDefault="004A453F" w:rsidP="004A4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>- головы от механических воздействий (ударов) - каску защитную, каскетку защитную;</w:t>
      </w:r>
    </w:p>
    <w:p w14:paraId="3D1EB1F3" w14:textId="77777777" w:rsidR="004A453F" w:rsidRPr="004A453F" w:rsidRDefault="004A453F" w:rsidP="004A4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lastRenderedPageBreak/>
        <w:t>- глаз от воздействия твердых частиц, газов, пыли, брызг жидкостей, слепящей яркости света - очки защитные соответствующего типа;</w:t>
      </w:r>
    </w:p>
    <w:p w14:paraId="5D9D8281" w14:textId="77777777" w:rsidR="004A453F" w:rsidRPr="004A453F" w:rsidRDefault="004A453F" w:rsidP="004A4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>- лица от воздействия твердых частиц, брызг жидкостей, слепящей яркости света - щитки защитные лицевые соответствующего типа;</w:t>
      </w:r>
    </w:p>
    <w:p w14:paraId="7EA476C9" w14:textId="77777777" w:rsidR="004A453F" w:rsidRPr="004A453F" w:rsidRDefault="004A453F" w:rsidP="004A4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>- органов дыхания от воздействия пыли, дыма, паров и газов - респиратор или противогаз;</w:t>
      </w:r>
    </w:p>
    <w:p w14:paraId="066DFAC1" w14:textId="77777777" w:rsidR="004A453F" w:rsidRPr="004A453F" w:rsidRDefault="004A453F" w:rsidP="004A4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>- рук от механических воздействий - перчатки трикотажные или перчатки швейные (от истирания, порезов, проколов), рукавицы для защиты от вибрации;</w:t>
      </w:r>
    </w:p>
    <w:p w14:paraId="443969CC" w14:textId="77777777" w:rsidR="004A453F" w:rsidRPr="004A453F" w:rsidRDefault="004A453F" w:rsidP="004A4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>- рук от воды и растворов нетоксичных веществ - перчатки из полимерных материалов для защиты от воды и растворов нетоксичных веществ;</w:t>
      </w:r>
    </w:p>
    <w:p w14:paraId="699C8CFA" w14:textId="77777777" w:rsidR="004A453F" w:rsidRPr="004A453F" w:rsidRDefault="004A453F" w:rsidP="004A4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>- от падения с высоты - пояс предохранительный, страховочную привязь или удерживающую привязь;</w:t>
      </w:r>
    </w:p>
    <w:p w14:paraId="35D932CE" w14:textId="77777777" w:rsidR="004A453F" w:rsidRPr="004A453F" w:rsidRDefault="004A453F" w:rsidP="004A4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>- органа слуха - противошумные наушники, противошумные вкладыши;</w:t>
      </w:r>
    </w:p>
    <w:p w14:paraId="687ED676" w14:textId="77777777" w:rsidR="004A453F" w:rsidRPr="004A453F" w:rsidRDefault="004A453F" w:rsidP="004A4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>- от атмосферных осадков - плащ с капюшоном или полуплащ с капюшоном для защиты от воды;</w:t>
      </w:r>
    </w:p>
    <w:p w14:paraId="64F64D99" w14:textId="77777777" w:rsidR="004A453F" w:rsidRPr="004A453F" w:rsidRDefault="004A453F" w:rsidP="004A4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>- от наезда самоходных лесохозяйственных машин (тракторов), лесотранспортных средств, травмирования в зоне работы грузоподъемных и иных машин и механизмов (в условиях ограниченной видимости) - жилет сигнальный.</w:t>
      </w:r>
    </w:p>
    <w:p w14:paraId="580BD387" w14:textId="77777777" w:rsidR="004A453F" w:rsidRPr="004A453F" w:rsidRDefault="004A453F" w:rsidP="004A4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58BEBFED" w14:textId="77777777" w:rsidR="004A453F" w:rsidRPr="004A453F" w:rsidRDefault="004A453F" w:rsidP="004A453F">
      <w:pPr>
        <w:spacing w:after="0" w:line="240" w:lineRule="auto"/>
        <w:rPr>
          <w:rFonts w:ascii="Times New Roman" w:hAnsi="Times New Roman" w:cs="Times New Roman"/>
          <w:sz w:val="28"/>
          <w:szCs w:val="28"/>
          <w:lang w:bidi="ru-RU"/>
        </w:rPr>
      </w:pPr>
    </w:p>
    <w:p w14:paraId="28D5D7CB" w14:textId="6A86B85C" w:rsidR="004A453F" w:rsidRPr="004A453F" w:rsidRDefault="004A453F" w:rsidP="004A453F">
      <w:pPr>
        <w:spacing w:after="0" w:line="280" w:lineRule="exact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>Главный государственный инспектор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                             </w:t>
      </w:r>
      <w:r w:rsidRPr="004A453F">
        <w:rPr>
          <w:rFonts w:ascii="Times New Roman" w:hAnsi="Times New Roman" w:cs="Times New Roman"/>
          <w:sz w:val="28"/>
          <w:szCs w:val="28"/>
          <w:lang w:bidi="ru-RU"/>
        </w:rPr>
        <w:t>А.М. Андреев</w:t>
      </w:r>
    </w:p>
    <w:p w14:paraId="2EC4416B" w14:textId="77777777" w:rsidR="004A453F" w:rsidRPr="004A453F" w:rsidRDefault="004A453F" w:rsidP="004A453F">
      <w:pPr>
        <w:spacing w:after="0" w:line="280" w:lineRule="exact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>отдела надзора за соблюдением</w:t>
      </w:r>
    </w:p>
    <w:p w14:paraId="3A0E61F7" w14:textId="77777777" w:rsidR="004A453F" w:rsidRPr="004A453F" w:rsidRDefault="004A453F" w:rsidP="004A453F">
      <w:pPr>
        <w:spacing w:after="0" w:line="280" w:lineRule="exact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>законодательства об охране труда</w:t>
      </w:r>
    </w:p>
    <w:p w14:paraId="54D10E21" w14:textId="77777777" w:rsidR="004A453F" w:rsidRPr="004A453F" w:rsidRDefault="004A453F" w:rsidP="004A453F">
      <w:pPr>
        <w:spacing w:after="0" w:line="280" w:lineRule="exact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>Могилевского областного управления</w:t>
      </w:r>
    </w:p>
    <w:p w14:paraId="7317FA2D" w14:textId="77777777" w:rsidR="004A453F" w:rsidRPr="004A453F" w:rsidRDefault="004A453F" w:rsidP="004A453F">
      <w:pPr>
        <w:spacing w:after="0" w:line="280" w:lineRule="exact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>Департамента государственной</w:t>
      </w:r>
    </w:p>
    <w:p w14:paraId="79E589A7" w14:textId="5E93CCE0" w:rsidR="004A453F" w:rsidRPr="004A453F" w:rsidRDefault="004A453F" w:rsidP="004A453F">
      <w:pPr>
        <w:spacing w:after="0" w:line="280" w:lineRule="exact"/>
        <w:rPr>
          <w:rFonts w:ascii="Times New Roman" w:hAnsi="Times New Roman" w:cs="Times New Roman"/>
          <w:sz w:val="28"/>
          <w:szCs w:val="28"/>
          <w:lang w:bidi="ru-RU"/>
        </w:rPr>
      </w:pPr>
      <w:r w:rsidRPr="004A453F">
        <w:rPr>
          <w:rFonts w:ascii="Times New Roman" w:hAnsi="Times New Roman" w:cs="Times New Roman"/>
          <w:sz w:val="28"/>
          <w:szCs w:val="28"/>
          <w:lang w:bidi="ru-RU"/>
        </w:rPr>
        <w:t>инспекции труда</w:t>
      </w:r>
      <w:r w:rsidRPr="004A453F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4A453F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4A453F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4A453F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4A453F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4A453F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4A453F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4A453F">
        <w:rPr>
          <w:rFonts w:ascii="Times New Roman" w:hAnsi="Times New Roman" w:cs="Times New Roman"/>
          <w:sz w:val="28"/>
          <w:szCs w:val="28"/>
          <w:lang w:bidi="ru-RU"/>
        </w:rPr>
        <w:tab/>
      </w:r>
    </w:p>
    <w:p w14:paraId="3BB5E185" w14:textId="77777777" w:rsidR="000547FD" w:rsidRDefault="000547FD"/>
    <w:sectPr w:rsidR="000547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53F"/>
    <w:rsid w:val="000547FD"/>
    <w:rsid w:val="004A453F"/>
    <w:rsid w:val="0081352A"/>
    <w:rsid w:val="00B43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381F1"/>
  <w15:chartTrackingRefBased/>
  <w15:docId w15:val="{911EC8EF-8572-4386-82FE-7338EF285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5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45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45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45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5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5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5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5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5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5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A45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A45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453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A453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A45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A45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A45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A45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45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A45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45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A45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A45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A453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A453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A453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A45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A453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A45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1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968</Words>
  <Characters>5523</Characters>
  <Application>Microsoft Office Word</Application>
  <DocSecurity>0</DocSecurity>
  <Lines>46</Lines>
  <Paragraphs>12</Paragraphs>
  <ScaleCrop>false</ScaleCrop>
  <Company/>
  <LinksUpToDate>false</LinksUpToDate>
  <CharactersWithSpaces>6479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Даньков</dc:creator>
  <cp:keywords/>
  <dc:description/>
  <cp:lastModifiedBy>Игорь Даньков</cp:lastModifiedBy>
  <cp:revision>1</cp:revision>
  <dcterms:created xsi:type="dcterms:W3CDTF">2026-09-22T12:00:00Z</dcterms:created>
  <dcterms:modified xsi:type="dcterms:W3CDTF">2026-09-22T12:05:00Z</dcterms:modified>
</cp:coreProperties>
</file>