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Pr="00E833AB" w:rsidRDefault="003344F5" w:rsidP="003344F5">
      <w:pPr>
        <w:ind w:left="-142"/>
        <w:jc w:val="both"/>
        <w:rPr>
          <w:b/>
          <w:bCs/>
        </w:rPr>
      </w:pPr>
      <w:r w:rsidRPr="00E833AB">
        <w:rPr>
          <w:b/>
          <w:bCs/>
        </w:rPr>
        <w:t>Назначение пособия по уходу за ребенком-инвалидом в возрасте до 18 лет (АП № 2.15 Перечня).</w:t>
      </w:r>
    </w:p>
    <w:p w:rsidR="003344F5" w:rsidRPr="003716B1" w:rsidRDefault="003344F5" w:rsidP="003344F5">
      <w:pPr>
        <w:ind w:left="-142"/>
        <w:jc w:val="both"/>
        <w:rPr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02"/>
      </w:tblGrid>
      <w:tr w:rsidR="003344F5" w:rsidRPr="00107388" w:rsidTr="00CE54F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append1"/>
              <w:jc w:val="both"/>
            </w:pPr>
            <w:r>
              <w:t xml:space="preserve">                                                                                                                    Приложение 1</w:t>
            </w:r>
          </w:p>
          <w:p w:rsidR="003344F5" w:rsidRDefault="003344F5" w:rsidP="00CE54FA">
            <w:pPr>
              <w:pStyle w:val="append1"/>
            </w:pPr>
            <w:r>
              <w:t xml:space="preserve">                                                                                                                    к Положению о порядке </w:t>
            </w:r>
            <w:r>
              <w:br/>
              <w:t xml:space="preserve">                                                                                                                    назначения и выплаты </w:t>
            </w:r>
            <w:r>
              <w:br/>
              <w:t xml:space="preserve">                                                                                                                    государственных пособий </w:t>
            </w:r>
            <w:r>
              <w:br/>
              <w:t xml:space="preserve">                                                                                                                    семьям, воспитывающим детей </w:t>
            </w:r>
          </w:p>
          <w:p w:rsidR="003344F5" w:rsidRDefault="003344F5" w:rsidP="00CE54FA">
            <w:pPr>
              <w:pStyle w:val="append"/>
            </w:pPr>
          </w:p>
        </w:tc>
      </w:tr>
    </w:tbl>
    <w:p w:rsidR="003344F5" w:rsidRDefault="003344F5" w:rsidP="003344F5">
      <w:pPr>
        <w:pStyle w:val="begform"/>
      </w:pPr>
      <w:r>
        <w:t> </w:t>
      </w:r>
    </w:p>
    <w:p w:rsidR="003344F5" w:rsidRDefault="003344F5" w:rsidP="003344F5">
      <w:pPr>
        <w:pStyle w:val="onestring"/>
      </w:pPr>
      <w:r>
        <w:t>Форма</w:t>
      </w:r>
    </w:p>
    <w:p w:rsidR="003344F5" w:rsidRDefault="003344F5" w:rsidP="003344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5717"/>
      </w:tblGrid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  <w:jc w:val="left"/>
            </w:pPr>
            <w:r>
              <w:t xml:space="preserve">В комиссию по назначению государственных </w:t>
            </w:r>
            <w:r>
              <w:br/>
              <w:t xml:space="preserve">пособий семьям, воспитывающим детей, и </w:t>
            </w:r>
            <w:r>
              <w:br/>
              <w:t>пособий по временной нетрудоспособности</w:t>
            </w:r>
          </w:p>
          <w:p w:rsidR="003344F5" w:rsidRPr="005C6CFE" w:rsidRDefault="003344F5" w:rsidP="00CE54FA">
            <w:pPr>
              <w:pStyle w:val="newncpi0"/>
            </w:pPr>
            <w:r>
              <w:t>_________________________________________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</w:pPr>
            <w:r>
              <w:t>(наименование государственного органа, организации)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от _______________________________________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  <w:jc w:val="center"/>
            </w:pPr>
            <w:proofErr w:type="gramStart"/>
            <w:r>
              <w:t>(фамилия, собственное имя, отчество (если таковое</w:t>
            </w:r>
            <w:proofErr w:type="gramEnd"/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_________________________________________,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  <w:jc w:val="center"/>
            </w:pPr>
            <w:proofErr w:type="gramStart"/>
            <w:r>
              <w:t>имеется) заявителя)</w:t>
            </w:r>
            <w:proofErr w:type="gramEnd"/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_________________________________________,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  <w:jc w:val="left"/>
            </w:pPr>
            <w:r>
              <w:t>данные документа, удостоверяющего личность: _________________________________________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_________________________________________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  <w:jc w:val="center"/>
            </w:pPr>
            <w:r>
              <w:t>дата выдачи, наименование государственного органа,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_________________________________________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undline"/>
            </w:pPr>
            <w:r>
              <w:t>его выдавшего, идентификационный номер (при наличии)</w:t>
            </w:r>
          </w:p>
        </w:tc>
      </w:tr>
    </w:tbl>
    <w:p w:rsidR="003344F5" w:rsidRDefault="003344F5" w:rsidP="003344F5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3344F5" w:rsidRDefault="003344F5" w:rsidP="003344F5">
      <w:pPr>
        <w:pStyle w:val="newncpi"/>
      </w:pPr>
      <w:r>
        <w:t>Прошу назначить 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(указываются виды</w:t>
      </w:r>
      <w:proofErr w:type="gramEnd"/>
    </w:p>
    <w:p w:rsidR="003344F5" w:rsidRDefault="003344F5" w:rsidP="003344F5">
      <w:pPr>
        <w:pStyle w:val="newncpi0"/>
      </w:pPr>
      <w:r>
        <w:t>_____________________________________________________________________________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государственных пособий)</w:t>
      </w:r>
    </w:p>
    <w:p w:rsidR="003344F5" w:rsidRDefault="003344F5" w:rsidP="003344F5">
      <w:pPr>
        <w:pStyle w:val="newncpi0"/>
      </w:pPr>
      <w:r>
        <w:t>_____________________________________________________________________________,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3344F5" w:rsidRDefault="003344F5" w:rsidP="003344F5">
      <w:pPr>
        <w:pStyle w:val="newncpi0"/>
      </w:pPr>
      <w:r>
        <w:t>_____________________________________________________________________________,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3344F5" w:rsidRDefault="003344F5" w:rsidP="003344F5">
      <w:pPr>
        <w:pStyle w:val="newncpi0"/>
      </w:pPr>
      <w:r>
        <w:t>_____________________________________________________________________________.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3344F5" w:rsidRDefault="003344F5" w:rsidP="003344F5">
      <w:pPr>
        <w:pStyle w:val="newncpi"/>
      </w:pPr>
      <w:r>
        <w:t>Сообщаю, что уход за ребенком в возрасте до 3 лет осуществляет: _____________________________________________________________________________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3344F5" w:rsidRDefault="003344F5" w:rsidP="003344F5">
      <w:pPr>
        <w:pStyle w:val="newncpi0"/>
      </w:pPr>
      <w:r>
        <w:t>_____________________________________________________________________________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осуществляющего уход за ребенком, родственные отношения с ребенком)</w:t>
      </w:r>
      <w:proofErr w:type="gramEnd"/>
    </w:p>
    <w:p w:rsidR="003344F5" w:rsidRDefault="003344F5" w:rsidP="003344F5">
      <w:pPr>
        <w:pStyle w:val="newncpi"/>
      </w:pPr>
      <w: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(указывается дополнительный вид деятельности лица, осуществляющего</w:t>
      </w:r>
      <w:proofErr w:type="gramEnd"/>
    </w:p>
    <w:p w:rsidR="003344F5" w:rsidRDefault="003344F5" w:rsidP="003344F5">
      <w:pPr>
        <w:pStyle w:val="newncpi0"/>
      </w:pPr>
      <w:r>
        <w:t>_____________________________________________________________________________</w:t>
      </w:r>
    </w:p>
    <w:p w:rsidR="003344F5" w:rsidRPr="00847BDE" w:rsidRDefault="003344F5" w:rsidP="003344F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уход за ребенком в возрасте до 3 лет)</w:t>
      </w:r>
    </w:p>
    <w:p w:rsidR="003344F5" w:rsidRDefault="003344F5" w:rsidP="003344F5">
      <w:pPr>
        <w:pStyle w:val="newncpi"/>
      </w:pPr>
    </w:p>
    <w:p w:rsidR="003344F5" w:rsidRDefault="003344F5" w:rsidP="003344F5">
      <w:pPr>
        <w:pStyle w:val="newncpi"/>
      </w:pPr>
      <w:r>
        <w:t xml:space="preserve">К заявлению прилагаю документы на ____ </w:t>
      </w:r>
      <w:proofErr w:type="gramStart"/>
      <w:r>
        <w:t>л</w:t>
      </w:r>
      <w:proofErr w:type="gramEnd"/>
      <w:r>
        <w:t>.</w:t>
      </w:r>
    </w:p>
    <w:p w:rsidR="003344F5" w:rsidRDefault="003344F5" w:rsidP="003344F5">
      <w:pPr>
        <w:pStyle w:val="newncpi"/>
      </w:pPr>
      <w:proofErr w:type="gramStart"/>
      <w: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>
        <w:t>интернатное</w:t>
      </w:r>
      <w:proofErr w:type="spellEnd"/>
      <w: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</w:t>
      </w:r>
      <w:r>
        <w:lastRenderedPageBreak/>
        <w:t>отпуска по беременности и родам (в случае если в отпуске по уходу за</w:t>
      </w:r>
      <w:proofErr w:type="gramEnd"/>
      <w: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3344F5" w:rsidRDefault="003344F5" w:rsidP="003344F5">
      <w:pPr>
        <w:pStyle w:val="newncpi"/>
      </w:pPr>
      <w: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t>н(</w:t>
      </w:r>
      <w:proofErr w:type="gramEnd"/>
      <w:r>
        <w:t>а).</w:t>
      </w:r>
    </w:p>
    <w:p w:rsidR="003344F5" w:rsidRDefault="003344F5" w:rsidP="003344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9"/>
        <w:gridCol w:w="2233"/>
      </w:tblGrid>
      <w:tr w:rsidR="003344F5" w:rsidRPr="005C6CFE" w:rsidTr="00CE54FA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  <w:jc w:val="center"/>
            </w:pPr>
            <w:r>
              <w:t>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both"/>
            </w:pPr>
            <w:r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3344F5" w:rsidRDefault="003344F5" w:rsidP="003344F5">
      <w:pPr>
        <w:pStyle w:val="newncpi"/>
      </w:pPr>
      <w:r>
        <w:t> </w:t>
      </w:r>
    </w:p>
    <w:p w:rsidR="003344F5" w:rsidRDefault="003344F5" w:rsidP="003344F5">
      <w:pPr>
        <w:pStyle w:val="newncpi0"/>
      </w:pPr>
      <w:r>
        <w:t>Документы приняты</w:t>
      </w:r>
    </w:p>
    <w:p w:rsidR="003344F5" w:rsidRDefault="003344F5" w:rsidP="003344F5">
      <w:pPr>
        <w:pStyle w:val="newncpi0"/>
      </w:pPr>
      <w:r>
        <w:t>№ _______________________</w:t>
      </w:r>
    </w:p>
    <w:p w:rsidR="003344F5" w:rsidRDefault="003344F5" w:rsidP="003344F5">
      <w:pPr>
        <w:pStyle w:val="newncpi0"/>
      </w:pPr>
      <w:r>
        <w:t>___ ______________ 20__ г.</w:t>
      </w:r>
    </w:p>
    <w:p w:rsidR="003344F5" w:rsidRDefault="003344F5" w:rsidP="003344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9"/>
        <w:gridCol w:w="2233"/>
      </w:tblGrid>
      <w:tr w:rsidR="003344F5" w:rsidRPr="005C6CFE" w:rsidTr="00CE54FA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</w:pPr>
            <w:r>
              <w:t>_____________________________________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newncpi0"/>
              <w:jc w:val="center"/>
            </w:pPr>
            <w:r>
              <w:t>________________</w:t>
            </w:r>
          </w:p>
        </w:tc>
      </w:tr>
      <w:tr w:rsidR="003344F5" w:rsidRPr="005C6CFE" w:rsidTr="00CE54FA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ind w:firstLine="902"/>
              <w:jc w:val="both"/>
            </w:pPr>
            <w: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4F5" w:rsidRPr="005C6CFE" w:rsidRDefault="003344F5" w:rsidP="00CE54FA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3344F5" w:rsidRDefault="003344F5" w:rsidP="003344F5">
      <w:pPr>
        <w:pStyle w:val="endform"/>
      </w:pPr>
      <w:r>
        <w:t> </w:t>
      </w:r>
    </w:p>
    <w:p w:rsidR="003344F5" w:rsidRDefault="003344F5" w:rsidP="003344F5"/>
    <w:p w:rsidR="003344F5" w:rsidRPr="00D86F94" w:rsidRDefault="003344F5" w:rsidP="003344F5">
      <w:pPr>
        <w:ind w:left="4248"/>
        <w:rPr>
          <w:b/>
          <w:lang w:val="be-BY"/>
        </w:rPr>
      </w:pPr>
    </w:p>
    <w:p w:rsidR="00BC6AB7" w:rsidRDefault="00BC6AB7"/>
    <w:sectPr w:rsidR="00BC6AB7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4F5"/>
    <w:rsid w:val="003344F5"/>
    <w:rsid w:val="00B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344F5"/>
    <w:rPr>
      <w:rFonts w:eastAsia="Times New Roman"/>
      <w:sz w:val="20"/>
      <w:szCs w:val="20"/>
    </w:rPr>
  </w:style>
  <w:style w:type="paragraph" w:customStyle="1" w:styleId="newncpi">
    <w:name w:val="newncpi"/>
    <w:basedOn w:val="a"/>
    <w:rsid w:val="003344F5"/>
    <w:pPr>
      <w:ind w:firstLine="567"/>
      <w:jc w:val="both"/>
    </w:pPr>
    <w:rPr>
      <w:rFonts w:eastAsia="Times New Roman"/>
    </w:rPr>
  </w:style>
  <w:style w:type="paragraph" w:customStyle="1" w:styleId="titlep">
    <w:name w:val="titlep"/>
    <w:basedOn w:val="a"/>
    <w:rsid w:val="003344F5"/>
    <w:pPr>
      <w:spacing w:before="240" w:after="240"/>
      <w:jc w:val="center"/>
    </w:pPr>
    <w:rPr>
      <w:rFonts w:eastAsia="Times New Roman"/>
      <w:b/>
      <w:bCs/>
    </w:rPr>
  </w:style>
  <w:style w:type="paragraph" w:customStyle="1" w:styleId="newncpi0">
    <w:name w:val="newncpi0"/>
    <w:basedOn w:val="a"/>
    <w:rsid w:val="003344F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3344F5"/>
    <w:pPr>
      <w:jc w:val="both"/>
    </w:pPr>
    <w:rPr>
      <w:rFonts w:eastAsia="Times New Roman"/>
      <w:sz w:val="20"/>
      <w:szCs w:val="20"/>
    </w:rPr>
  </w:style>
  <w:style w:type="paragraph" w:customStyle="1" w:styleId="onestring">
    <w:name w:val="onestring"/>
    <w:basedOn w:val="a"/>
    <w:rsid w:val="003344F5"/>
    <w:pPr>
      <w:jc w:val="right"/>
    </w:pPr>
    <w:rPr>
      <w:rFonts w:eastAsia="Times New Roman"/>
      <w:sz w:val="22"/>
      <w:szCs w:val="22"/>
    </w:rPr>
  </w:style>
  <w:style w:type="paragraph" w:customStyle="1" w:styleId="append">
    <w:name w:val="append"/>
    <w:basedOn w:val="a"/>
    <w:rsid w:val="003344F5"/>
    <w:rPr>
      <w:rFonts w:eastAsia="Times New Roman"/>
      <w:sz w:val="22"/>
      <w:szCs w:val="22"/>
    </w:rPr>
  </w:style>
  <w:style w:type="paragraph" w:customStyle="1" w:styleId="append1">
    <w:name w:val="append1"/>
    <w:basedOn w:val="a"/>
    <w:rsid w:val="003344F5"/>
    <w:pPr>
      <w:spacing w:after="28"/>
    </w:pPr>
    <w:rPr>
      <w:rFonts w:eastAsia="Times New Roman"/>
      <w:sz w:val="22"/>
      <w:szCs w:val="22"/>
    </w:rPr>
  </w:style>
  <w:style w:type="paragraph" w:customStyle="1" w:styleId="begform">
    <w:name w:val="begform"/>
    <w:basedOn w:val="a"/>
    <w:rsid w:val="003344F5"/>
    <w:pPr>
      <w:ind w:firstLine="567"/>
      <w:jc w:val="both"/>
    </w:pPr>
    <w:rPr>
      <w:rFonts w:eastAsia="Times New Roman"/>
    </w:rPr>
  </w:style>
  <w:style w:type="paragraph" w:customStyle="1" w:styleId="endform">
    <w:name w:val="endform"/>
    <w:basedOn w:val="a"/>
    <w:rsid w:val="003344F5"/>
    <w:pPr>
      <w:ind w:firstLine="567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2024-02-27T08:27:00Z</dcterms:created>
  <dcterms:modified xsi:type="dcterms:W3CDTF">2024-02-27T08:27:00Z</dcterms:modified>
</cp:coreProperties>
</file>