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B8" w:rsidRPr="00E371C4" w:rsidRDefault="001354B8" w:rsidP="001354B8">
      <w:pPr>
        <w:autoSpaceDE w:val="0"/>
        <w:autoSpaceDN w:val="0"/>
        <w:adjustRightInd w:val="0"/>
        <w:spacing w:line="280" w:lineRule="exact"/>
        <w:ind w:left="8647" w:right="-1"/>
        <w:jc w:val="both"/>
        <w:rPr>
          <w:szCs w:val="30"/>
        </w:rPr>
      </w:pPr>
      <w:r>
        <w:rPr>
          <w:szCs w:val="30"/>
        </w:rPr>
        <w:t xml:space="preserve">Приложение </w:t>
      </w:r>
    </w:p>
    <w:p w:rsidR="001354B8" w:rsidRDefault="001354B8" w:rsidP="001354B8">
      <w:pPr>
        <w:tabs>
          <w:tab w:val="left" w:pos="7230"/>
          <w:tab w:val="left" w:pos="7513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Cs w:val="30"/>
        </w:rPr>
      </w:pPr>
      <w:r>
        <w:rPr>
          <w:szCs w:val="30"/>
        </w:rPr>
        <w:t xml:space="preserve">к решению </w:t>
      </w:r>
      <w:proofErr w:type="spellStart"/>
      <w:r>
        <w:rPr>
          <w:szCs w:val="30"/>
        </w:rPr>
        <w:t>Семукачского</w:t>
      </w:r>
      <w:proofErr w:type="spellEnd"/>
      <w:r>
        <w:rPr>
          <w:szCs w:val="30"/>
        </w:rPr>
        <w:t xml:space="preserve"> </w:t>
      </w:r>
    </w:p>
    <w:p w:rsidR="001354B8" w:rsidRDefault="001354B8" w:rsidP="001354B8">
      <w:pPr>
        <w:tabs>
          <w:tab w:val="left" w:pos="7230"/>
          <w:tab w:val="left" w:pos="7513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Cs w:val="30"/>
        </w:rPr>
      </w:pPr>
      <w:r>
        <w:rPr>
          <w:szCs w:val="30"/>
        </w:rPr>
        <w:t xml:space="preserve">сельского исполнительного </w:t>
      </w:r>
    </w:p>
    <w:p w:rsidR="001354B8" w:rsidRDefault="001354B8" w:rsidP="001354B8">
      <w:pPr>
        <w:tabs>
          <w:tab w:val="left" w:pos="7230"/>
          <w:tab w:val="left" w:pos="7513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szCs w:val="30"/>
        </w:rPr>
      </w:pPr>
      <w:r>
        <w:rPr>
          <w:szCs w:val="30"/>
        </w:rPr>
        <w:t>комитета</w:t>
      </w:r>
    </w:p>
    <w:p w:rsidR="001354B8" w:rsidRPr="00EB3F47" w:rsidRDefault="00EB3F47" w:rsidP="001354B8">
      <w:pPr>
        <w:tabs>
          <w:tab w:val="left" w:pos="7230"/>
          <w:tab w:val="left" w:pos="7513"/>
        </w:tabs>
        <w:autoSpaceDE w:val="0"/>
        <w:autoSpaceDN w:val="0"/>
        <w:adjustRightInd w:val="0"/>
        <w:spacing w:line="280" w:lineRule="exact"/>
        <w:ind w:left="8647" w:right="-1"/>
        <w:jc w:val="both"/>
        <w:rPr>
          <w:bCs/>
          <w:szCs w:val="30"/>
        </w:rPr>
      </w:pPr>
      <w:bookmarkStart w:id="0" w:name="_GoBack"/>
      <w:r w:rsidRPr="00EB3F47">
        <w:rPr>
          <w:bCs/>
          <w:szCs w:val="30"/>
        </w:rPr>
        <w:t>28.08.</w:t>
      </w:r>
      <w:r w:rsidR="001354B8" w:rsidRPr="00EB3F47">
        <w:rPr>
          <w:bCs/>
          <w:szCs w:val="30"/>
        </w:rPr>
        <w:t xml:space="preserve">2024 № </w:t>
      </w:r>
      <w:r w:rsidRPr="00EB3F47">
        <w:rPr>
          <w:bCs/>
          <w:szCs w:val="30"/>
        </w:rPr>
        <w:t>24-4</w:t>
      </w:r>
    </w:p>
    <w:bookmarkEnd w:id="0"/>
    <w:p w:rsidR="001354B8" w:rsidRPr="00E371C4" w:rsidRDefault="001354B8" w:rsidP="001354B8">
      <w:pPr>
        <w:ind w:left="7799"/>
        <w:jc w:val="right"/>
        <w:rPr>
          <w:szCs w:val="30"/>
        </w:rPr>
      </w:pPr>
    </w:p>
    <w:p w:rsidR="001354B8" w:rsidRPr="00E371C4" w:rsidRDefault="001354B8" w:rsidP="001354B8">
      <w:pPr>
        <w:pStyle w:val="msonormalcxspmiddle"/>
        <w:spacing w:before="0" w:beforeAutospacing="0" w:after="0" w:afterAutospacing="0" w:line="280" w:lineRule="exact"/>
        <w:contextualSpacing/>
        <w:jc w:val="center"/>
        <w:rPr>
          <w:sz w:val="30"/>
          <w:szCs w:val="30"/>
        </w:rPr>
      </w:pPr>
      <w:r w:rsidRPr="00E371C4">
        <w:rPr>
          <w:sz w:val="30"/>
          <w:szCs w:val="30"/>
        </w:rPr>
        <w:t>ПЕРЕЧЕНЬ</w:t>
      </w:r>
    </w:p>
    <w:p w:rsidR="001354B8" w:rsidRDefault="001354B8" w:rsidP="001354B8">
      <w:pPr>
        <w:pStyle w:val="msonormalcxspmiddle"/>
        <w:spacing w:before="0" w:beforeAutospacing="0" w:after="0" w:afterAutospacing="0" w:line="280" w:lineRule="exact"/>
        <w:jc w:val="center"/>
        <w:rPr>
          <w:sz w:val="30"/>
          <w:szCs w:val="30"/>
        </w:rPr>
      </w:pPr>
      <w:r w:rsidRPr="00E371C4">
        <w:rPr>
          <w:sz w:val="30"/>
          <w:szCs w:val="30"/>
        </w:rPr>
        <w:t>свободных (незанятых) земельных участков</w:t>
      </w:r>
      <w:r>
        <w:rPr>
          <w:sz w:val="30"/>
          <w:szCs w:val="30"/>
        </w:rPr>
        <w:t xml:space="preserve"> для строительства и обслуживание одноквартирных, блокированных жилых домов</w:t>
      </w:r>
      <w:r w:rsidRPr="00205BB8">
        <w:rPr>
          <w:szCs w:val="30"/>
        </w:rPr>
        <w:t xml:space="preserve"> </w:t>
      </w:r>
      <w:r w:rsidRPr="00205BB8">
        <w:rPr>
          <w:sz w:val="30"/>
          <w:szCs w:val="30"/>
        </w:rPr>
        <w:t>без проведения аукциона в порядке очередности</w:t>
      </w:r>
      <w:r>
        <w:rPr>
          <w:sz w:val="30"/>
          <w:szCs w:val="30"/>
        </w:rPr>
        <w:t xml:space="preserve">, расположенных на территории </w:t>
      </w:r>
    </w:p>
    <w:p w:rsidR="001354B8" w:rsidRPr="00E371C4" w:rsidRDefault="001354B8" w:rsidP="001354B8">
      <w:pPr>
        <w:pStyle w:val="msonormalcxspmiddle"/>
        <w:spacing w:before="0" w:beforeAutospacing="0" w:after="0" w:afterAutospacing="0" w:line="280" w:lineRule="exact"/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Семукачского</w:t>
      </w:r>
      <w:proofErr w:type="spellEnd"/>
      <w:r>
        <w:rPr>
          <w:sz w:val="30"/>
          <w:szCs w:val="30"/>
        </w:rPr>
        <w:t xml:space="preserve"> сельсовета </w:t>
      </w:r>
    </w:p>
    <w:p w:rsidR="001354B8" w:rsidRPr="00E371C4" w:rsidRDefault="001354B8" w:rsidP="001354B8">
      <w:pPr>
        <w:pStyle w:val="msonormalcxspmiddle"/>
        <w:spacing w:before="0" w:beforeAutospacing="0" w:after="0" w:afterAutospacing="0" w:line="280" w:lineRule="exact"/>
        <w:contextualSpacing/>
        <w:jc w:val="both"/>
        <w:rPr>
          <w:sz w:val="30"/>
          <w:szCs w:val="30"/>
        </w:rPr>
      </w:pPr>
    </w:p>
    <w:tbl>
      <w:tblPr>
        <w:tblW w:w="158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985"/>
        <w:gridCol w:w="1417"/>
        <w:gridCol w:w="2127"/>
        <w:gridCol w:w="1559"/>
        <w:gridCol w:w="1417"/>
        <w:gridCol w:w="1985"/>
        <w:gridCol w:w="1984"/>
        <w:gridCol w:w="993"/>
        <w:gridCol w:w="1842"/>
      </w:tblGrid>
      <w:tr w:rsidR="001354B8" w:rsidRPr="00524B14" w:rsidTr="001E4A77">
        <w:trPr>
          <w:cantSplit/>
          <w:trHeight w:val="2943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1354B8" w:rsidRPr="00524B14" w:rsidRDefault="001354B8" w:rsidP="001E4A77">
            <w:pPr>
              <w:spacing w:before="12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354B8" w:rsidRPr="00524B14" w:rsidRDefault="001354B8" w:rsidP="001E4A77">
            <w:pPr>
              <w:spacing w:before="120" w:after="120"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4B14">
              <w:rPr>
                <w:sz w:val="24"/>
                <w:szCs w:val="24"/>
              </w:rPr>
              <w:t xml:space="preserve">Место нахождения (адрес) </w:t>
            </w:r>
            <w:r w:rsidRPr="00524B14">
              <w:rPr>
                <w:spacing w:val="-4"/>
                <w:sz w:val="24"/>
                <w:szCs w:val="24"/>
              </w:rPr>
              <w:t>земельного</w:t>
            </w:r>
            <w:r w:rsidRPr="00524B14">
              <w:rPr>
                <w:sz w:val="24"/>
                <w:szCs w:val="24"/>
              </w:rPr>
              <w:t xml:space="preserve"> участка</w:t>
            </w:r>
          </w:p>
        </w:tc>
        <w:tc>
          <w:tcPr>
            <w:tcW w:w="1417" w:type="dxa"/>
            <w:vAlign w:val="center"/>
          </w:tcPr>
          <w:p w:rsidR="001354B8" w:rsidRPr="00524B14" w:rsidRDefault="001354B8" w:rsidP="001E4A77">
            <w:pPr>
              <w:spacing w:before="120" w:after="120" w:line="240" w:lineRule="exact"/>
              <w:ind w:firstLine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24B14">
              <w:rPr>
                <w:sz w:val="24"/>
                <w:szCs w:val="24"/>
              </w:rPr>
              <w:t>Общая (ориентировоч</w:t>
            </w:r>
            <w:r w:rsidRPr="00524B14">
              <w:rPr>
                <w:sz w:val="24"/>
                <w:szCs w:val="24"/>
              </w:rPr>
              <w:softHyphen/>
              <w:t>ная) площадь земельного участка, гектаров</w:t>
            </w:r>
          </w:p>
        </w:tc>
        <w:tc>
          <w:tcPr>
            <w:tcW w:w="2127" w:type="dxa"/>
            <w:vAlign w:val="center"/>
          </w:tcPr>
          <w:p w:rsidR="001354B8" w:rsidRPr="00524B14" w:rsidRDefault="001354B8" w:rsidP="001E4A77">
            <w:pPr>
              <w:spacing w:before="12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Целевое назначение земельного участка/наз</w:t>
            </w:r>
            <w:r w:rsidRPr="00524B14">
              <w:rPr>
                <w:sz w:val="24"/>
                <w:szCs w:val="24"/>
              </w:rPr>
              <w:softHyphen/>
              <w:t>начение земельного участка в соответствии с единой классифика</w:t>
            </w:r>
            <w:r w:rsidRPr="00524B14">
              <w:rPr>
                <w:sz w:val="24"/>
                <w:szCs w:val="24"/>
              </w:rPr>
              <w:softHyphen/>
              <w:t xml:space="preserve">цией назначения объектов </w:t>
            </w:r>
            <w:r w:rsidRPr="00524B14">
              <w:rPr>
                <w:spacing w:val="-4"/>
                <w:sz w:val="24"/>
                <w:szCs w:val="24"/>
              </w:rPr>
              <w:t>недвижимого</w:t>
            </w:r>
            <w:r w:rsidRPr="00524B14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1559" w:type="dxa"/>
            <w:vAlign w:val="center"/>
          </w:tcPr>
          <w:p w:rsidR="001354B8" w:rsidRPr="00524B14" w:rsidRDefault="001354B8" w:rsidP="001E4A77">
            <w:pPr>
              <w:spacing w:before="120" w:after="120"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Кадастро</w:t>
            </w:r>
            <w:r w:rsidRPr="00524B14">
              <w:rPr>
                <w:sz w:val="24"/>
                <w:szCs w:val="24"/>
              </w:rPr>
              <w:t>вый номер</w:t>
            </w:r>
            <w:r w:rsidRPr="00524B14">
              <w:rPr>
                <w:sz w:val="24"/>
                <w:szCs w:val="24"/>
                <w:lang w:eastAsia="en-US"/>
              </w:rPr>
              <w:t xml:space="preserve"> земельного участка </w:t>
            </w:r>
            <w:r w:rsidRPr="00524B14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417" w:type="dxa"/>
            <w:vAlign w:val="center"/>
          </w:tcPr>
          <w:p w:rsidR="001354B8" w:rsidRPr="00524B14" w:rsidRDefault="001354B8" w:rsidP="001E4A77">
            <w:pPr>
              <w:spacing w:before="120" w:after="120"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Ограни</w:t>
            </w:r>
            <w:r w:rsidRPr="00524B14">
              <w:rPr>
                <w:sz w:val="24"/>
                <w:szCs w:val="24"/>
              </w:rPr>
              <w:t>чен</w:t>
            </w:r>
            <w:r>
              <w:rPr>
                <w:sz w:val="24"/>
                <w:szCs w:val="24"/>
              </w:rPr>
              <w:t>ия (обременения) прав в использовании земель</w:t>
            </w:r>
            <w:r w:rsidRPr="00524B14">
              <w:rPr>
                <w:sz w:val="24"/>
                <w:szCs w:val="24"/>
              </w:rPr>
              <w:t xml:space="preserve">ного участка, в том числе </w:t>
            </w:r>
            <w:r w:rsidRPr="00524B14">
              <w:rPr>
                <w:spacing w:val="-8"/>
                <w:sz w:val="24"/>
                <w:szCs w:val="24"/>
              </w:rPr>
              <w:t xml:space="preserve">земельный </w:t>
            </w:r>
            <w:r w:rsidRPr="00524B14">
              <w:rPr>
                <w:sz w:val="24"/>
                <w:szCs w:val="24"/>
              </w:rPr>
              <w:t>сервитут</w:t>
            </w:r>
          </w:p>
        </w:tc>
        <w:tc>
          <w:tcPr>
            <w:tcW w:w="1985" w:type="dxa"/>
            <w:vAlign w:val="center"/>
          </w:tcPr>
          <w:p w:rsidR="001354B8" w:rsidRPr="00524B14" w:rsidRDefault="001354B8" w:rsidP="001E4A77">
            <w:pPr>
              <w:spacing w:before="120" w:after="120"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4B14">
              <w:rPr>
                <w:sz w:val="24"/>
                <w:szCs w:val="24"/>
              </w:rPr>
              <w:t>Воз</w:t>
            </w:r>
            <w:r>
              <w:rPr>
                <w:sz w:val="24"/>
                <w:szCs w:val="24"/>
              </w:rPr>
              <w:t>мож</w:t>
            </w:r>
            <w:r w:rsidRPr="00524B14">
              <w:rPr>
                <w:sz w:val="24"/>
                <w:szCs w:val="24"/>
              </w:rPr>
              <w:t>ный вид права на земель</w:t>
            </w:r>
            <w:r w:rsidRPr="00524B14">
              <w:rPr>
                <w:sz w:val="24"/>
                <w:szCs w:val="24"/>
              </w:rPr>
              <w:softHyphen/>
              <w:t xml:space="preserve">ный </w:t>
            </w:r>
            <w:r w:rsidRPr="00524B14">
              <w:rPr>
                <w:spacing w:val="-4"/>
                <w:sz w:val="24"/>
                <w:szCs w:val="24"/>
              </w:rPr>
              <w:t>участок</w:t>
            </w:r>
          </w:p>
        </w:tc>
        <w:tc>
          <w:tcPr>
            <w:tcW w:w="1984" w:type="dxa"/>
            <w:vAlign w:val="center"/>
          </w:tcPr>
          <w:p w:rsidR="001354B8" w:rsidRPr="00524B14" w:rsidRDefault="001354B8" w:rsidP="001E4A77">
            <w:pPr>
              <w:spacing w:before="120" w:after="120"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4B14">
              <w:rPr>
                <w:sz w:val="24"/>
                <w:szCs w:val="24"/>
              </w:rPr>
              <w:t xml:space="preserve">Сведения об обеспеченности земельного участка инженерной и транспортной </w:t>
            </w:r>
            <w:r w:rsidRPr="00524B14">
              <w:rPr>
                <w:spacing w:val="-4"/>
                <w:sz w:val="24"/>
                <w:szCs w:val="24"/>
              </w:rPr>
              <w:t>инфраструктурой</w:t>
            </w:r>
          </w:p>
        </w:tc>
        <w:tc>
          <w:tcPr>
            <w:tcW w:w="993" w:type="dxa"/>
            <w:vAlign w:val="center"/>
          </w:tcPr>
          <w:p w:rsidR="001354B8" w:rsidRPr="00524B14" w:rsidRDefault="001354B8" w:rsidP="001E4A77">
            <w:pPr>
              <w:spacing w:before="120" w:after="120"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4B14">
              <w:rPr>
                <w:sz w:val="24"/>
                <w:szCs w:val="24"/>
              </w:rPr>
              <w:t>Примечание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54B8" w:rsidRPr="00524B14" w:rsidRDefault="001354B8" w:rsidP="001E4A77">
            <w:pPr>
              <w:spacing w:before="120" w:after="120"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4B14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нтактные данные лиц, ответствен</w:t>
            </w:r>
            <w:r w:rsidRPr="00524B14">
              <w:rPr>
                <w:sz w:val="24"/>
                <w:szCs w:val="24"/>
              </w:rPr>
              <w:t>ных за ведение перечня свободных (незанятых) земельных участков</w:t>
            </w:r>
          </w:p>
        </w:tc>
      </w:tr>
      <w:tr w:rsidR="001354B8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4B14">
              <w:rPr>
                <w:sz w:val="24"/>
                <w:szCs w:val="24"/>
              </w:rPr>
              <w:t>аг</w:t>
            </w:r>
            <w:proofErr w:type="spellEnd"/>
            <w:r w:rsidRPr="00524B14">
              <w:rPr>
                <w:sz w:val="24"/>
                <w:szCs w:val="24"/>
              </w:rPr>
              <w:t xml:space="preserve">. </w:t>
            </w:r>
            <w:proofErr w:type="spellStart"/>
            <w:r w:rsidRPr="00524B14">
              <w:rPr>
                <w:sz w:val="24"/>
                <w:szCs w:val="24"/>
              </w:rPr>
              <w:t>Семукачи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Советская, рядом с домом </w:t>
            </w:r>
          </w:p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№ 22</w:t>
            </w:r>
          </w:p>
        </w:tc>
        <w:tc>
          <w:tcPr>
            <w:tcW w:w="1417" w:type="dxa"/>
            <w:vAlign w:val="center"/>
          </w:tcPr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электроэнергии, водоснабжения, газ- болон, подъезд – асфальтированное покрытие </w:t>
            </w:r>
          </w:p>
        </w:tc>
        <w:tc>
          <w:tcPr>
            <w:tcW w:w="993" w:type="dxa"/>
            <w:vAlign w:val="center"/>
          </w:tcPr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1354B8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4B14">
              <w:rPr>
                <w:sz w:val="24"/>
                <w:szCs w:val="24"/>
              </w:rPr>
              <w:t>аг</w:t>
            </w:r>
            <w:proofErr w:type="spellEnd"/>
            <w:r w:rsidRPr="00524B14">
              <w:rPr>
                <w:sz w:val="24"/>
                <w:szCs w:val="24"/>
              </w:rPr>
              <w:t xml:space="preserve">. </w:t>
            </w:r>
            <w:proofErr w:type="spellStart"/>
            <w:r w:rsidRPr="00524B14">
              <w:rPr>
                <w:sz w:val="24"/>
                <w:szCs w:val="24"/>
              </w:rPr>
              <w:t>Семукачи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Советская, рядом с домом </w:t>
            </w:r>
          </w:p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1354B8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водоснабжения, газ- болон, подъезд – асфальтированное покрытие</w:t>
            </w:r>
          </w:p>
        </w:tc>
        <w:tc>
          <w:tcPr>
            <w:tcW w:w="993" w:type="dxa"/>
            <w:vAlign w:val="center"/>
          </w:tcPr>
          <w:p w:rsidR="001354B8" w:rsidRPr="00524B14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1354B8" w:rsidRDefault="001354B8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2A7F2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4B14">
              <w:rPr>
                <w:sz w:val="24"/>
                <w:szCs w:val="24"/>
              </w:rPr>
              <w:t>аг</w:t>
            </w:r>
            <w:proofErr w:type="spellEnd"/>
            <w:r w:rsidRPr="00524B14">
              <w:rPr>
                <w:sz w:val="24"/>
                <w:szCs w:val="24"/>
              </w:rPr>
              <w:t xml:space="preserve">. </w:t>
            </w:r>
            <w:proofErr w:type="spellStart"/>
            <w:r w:rsidRPr="00524B14">
              <w:rPr>
                <w:sz w:val="24"/>
                <w:szCs w:val="24"/>
              </w:rPr>
              <w:t>Семукачи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Советская, рядом с домом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1417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водоснабжения, газ- болон, подъезд – асфальтированное покрытие</w:t>
            </w:r>
          </w:p>
        </w:tc>
        <w:tc>
          <w:tcPr>
            <w:tcW w:w="993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A7F2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4B14">
              <w:rPr>
                <w:sz w:val="24"/>
                <w:szCs w:val="24"/>
              </w:rPr>
              <w:t>аг</w:t>
            </w:r>
            <w:proofErr w:type="spellEnd"/>
            <w:r w:rsidRPr="00524B14">
              <w:rPr>
                <w:sz w:val="24"/>
                <w:szCs w:val="24"/>
              </w:rPr>
              <w:t xml:space="preserve">. </w:t>
            </w:r>
            <w:proofErr w:type="spellStart"/>
            <w:r w:rsidRPr="00524B14">
              <w:rPr>
                <w:sz w:val="24"/>
                <w:szCs w:val="24"/>
              </w:rPr>
              <w:t>Семукачи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Советская, рядом с домом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1417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7F2C" w:rsidRPr="00FE3495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водоснабжения, газ- болон, подъезд – асфальтированное покрытие</w:t>
            </w:r>
          </w:p>
        </w:tc>
        <w:tc>
          <w:tcPr>
            <w:tcW w:w="993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2A7F2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4B14">
              <w:rPr>
                <w:sz w:val="24"/>
                <w:szCs w:val="24"/>
              </w:rPr>
              <w:t>аг</w:t>
            </w:r>
            <w:proofErr w:type="spellEnd"/>
            <w:r w:rsidRPr="00524B14">
              <w:rPr>
                <w:sz w:val="24"/>
                <w:szCs w:val="24"/>
              </w:rPr>
              <w:t xml:space="preserve">. </w:t>
            </w:r>
            <w:proofErr w:type="spellStart"/>
            <w:r w:rsidRPr="00524B14">
              <w:rPr>
                <w:sz w:val="24"/>
                <w:szCs w:val="24"/>
              </w:rPr>
              <w:t>Семукачи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Советская, рядом с домом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1417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7F2C" w:rsidRPr="00FE3495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водоснабжения, газ- болон, подъезд – асфальтированное покрытие</w:t>
            </w:r>
          </w:p>
        </w:tc>
        <w:tc>
          <w:tcPr>
            <w:tcW w:w="993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2A7F2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4B14">
              <w:rPr>
                <w:sz w:val="24"/>
                <w:szCs w:val="24"/>
              </w:rPr>
              <w:t>аг</w:t>
            </w:r>
            <w:proofErr w:type="spellEnd"/>
            <w:r w:rsidRPr="00524B14">
              <w:rPr>
                <w:sz w:val="24"/>
                <w:szCs w:val="24"/>
              </w:rPr>
              <w:t xml:space="preserve">. </w:t>
            </w:r>
            <w:proofErr w:type="spellStart"/>
            <w:r w:rsidRPr="00524B14">
              <w:rPr>
                <w:sz w:val="24"/>
                <w:szCs w:val="24"/>
              </w:rPr>
              <w:t>Семукачи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Советская, рядом с домом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1417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7F2C" w:rsidRPr="00FE3495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водоснабжения, газ- болон, подъезд – асфальтированное покрытие</w:t>
            </w:r>
          </w:p>
        </w:tc>
        <w:tc>
          <w:tcPr>
            <w:tcW w:w="993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2A7F2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4B14">
              <w:rPr>
                <w:sz w:val="24"/>
                <w:szCs w:val="24"/>
              </w:rPr>
              <w:t>аг</w:t>
            </w:r>
            <w:proofErr w:type="spellEnd"/>
            <w:r w:rsidRPr="00524B14">
              <w:rPr>
                <w:sz w:val="24"/>
                <w:szCs w:val="24"/>
              </w:rPr>
              <w:t xml:space="preserve">. </w:t>
            </w:r>
            <w:proofErr w:type="spellStart"/>
            <w:r w:rsidRPr="00524B14">
              <w:rPr>
                <w:sz w:val="24"/>
                <w:szCs w:val="24"/>
              </w:rPr>
              <w:t>Семукачи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Советская, рядом с домом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116</w:t>
            </w:r>
          </w:p>
        </w:tc>
        <w:tc>
          <w:tcPr>
            <w:tcW w:w="1417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7F2C" w:rsidRPr="00FE3495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водоснабжения, газ- болон, подъезд – асфальтированное покрытие</w:t>
            </w:r>
          </w:p>
        </w:tc>
        <w:tc>
          <w:tcPr>
            <w:tcW w:w="993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2A7F2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4B14">
              <w:rPr>
                <w:sz w:val="24"/>
                <w:szCs w:val="24"/>
              </w:rPr>
              <w:t>аг</w:t>
            </w:r>
            <w:proofErr w:type="spellEnd"/>
            <w:r w:rsidRPr="00524B14">
              <w:rPr>
                <w:sz w:val="24"/>
                <w:szCs w:val="24"/>
              </w:rPr>
              <w:t xml:space="preserve">. </w:t>
            </w:r>
            <w:proofErr w:type="spellStart"/>
            <w:r w:rsidRPr="00524B14">
              <w:rPr>
                <w:sz w:val="24"/>
                <w:szCs w:val="24"/>
              </w:rPr>
              <w:t>Семукачи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Полевая</w:t>
            </w:r>
            <w:r w:rsidRPr="00524B14">
              <w:rPr>
                <w:sz w:val="24"/>
                <w:szCs w:val="24"/>
              </w:rPr>
              <w:t xml:space="preserve">, рядом с домом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7F2C" w:rsidRPr="00FE3495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водоснабжения, газ- болон, подъезд – гравийное покрытие</w:t>
            </w:r>
          </w:p>
        </w:tc>
        <w:tc>
          <w:tcPr>
            <w:tcW w:w="993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2A7F2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Большие </w:t>
            </w:r>
            <w:proofErr w:type="spellStart"/>
            <w:r>
              <w:rPr>
                <w:sz w:val="24"/>
                <w:szCs w:val="24"/>
              </w:rPr>
              <w:t>Белевичи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Советская</w:t>
            </w:r>
            <w:r w:rsidRPr="00524B14">
              <w:rPr>
                <w:sz w:val="24"/>
                <w:szCs w:val="24"/>
              </w:rPr>
              <w:t xml:space="preserve">, рядом с домом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7F2C" w:rsidRPr="00FE3495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грунтовое покрытие</w:t>
            </w:r>
          </w:p>
        </w:tc>
        <w:tc>
          <w:tcPr>
            <w:tcW w:w="993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2A7F2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Большое </w:t>
            </w:r>
            <w:proofErr w:type="spellStart"/>
            <w:r>
              <w:rPr>
                <w:sz w:val="24"/>
                <w:szCs w:val="24"/>
              </w:rPr>
              <w:t>Запоточье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рядом с домом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7F2C" w:rsidRPr="00FE3495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асфальтное покрытие</w:t>
            </w:r>
          </w:p>
        </w:tc>
        <w:tc>
          <w:tcPr>
            <w:tcW w:w="993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2A7F2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Большое </w:t>
            </w:r>
            <w:proofErr w:type="spellStart"/>
            <w:r>
              <w:rPr>
                <w:sz w:val="24"/>
                <w:szCs w:val="24"/>
              </w:rPr>
              <w:t>Запоточье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рядом с домом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7F2C" w:rsidRPr="00FE3495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асфальтное покрытие</w:t>
            </w:r>
          </w:p>
        </w:tc>
        <w:tc>
          <w:tcPr>
            <w:tcW w:w="993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2A7F2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Большое </w:t>
            </w:r>
            <w:proofErr w:type="spellStart"/>
            <w:r>
              <w:rPr>
                <w:sz w:val="24"/>
                <w:szCs w:val="24"/>
              </w:rPr>
              <w:t>Запоточье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</w:t>
            </w:r>
            <w:r w:rsidRPr="00524B14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2127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7F2C" w:rsidRPr="00FE3495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асфальтное покрытие</w:t>
            </w:r>
          </w:p>
        </w:tc>
        <w:tc>
          <w:tcPr>
            <w:tcW w:w="993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2A7F2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Большое </w:t>
            </w:r>
            <w:proofErr w:type="spellStart"/>
            <w:r>
              <w:rPr>
                <w:sz w:val="24"/>
                <w:szCs w:val="24"/>
              </w:rPr>
              <w:t>Запоточье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рядом с домом </w:t>
            </w:r>
          </w:p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7F2C" w:rsidRPr="00FE3495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асфальтное покрытие</w:t>
            </w:r>
          </w:p>
        </w:tc>
        <w:tc>
          <w:tcPr>
            <w:tcW w:w="993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2A7F2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Большое </w:t>
            </w:r>
            <w:proofErr w:type="spellStart"/>
            <w:r>
              <w:rPr>
                <w:sz w:val="24"/>
                <w:szCs w:val="24"/>
              </w:rPr>
              <w:t>Запоточье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рядом с домом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102</w:t>
            </w:r>
          </w:p>
        </w:tc>
        <w:tc>
          <w:tcPr>
            <w:tcW w:w="1417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7F2C" w:rsidRPr="00FE3495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асфальтное покрытие</w:t>
            </w:r>
          </w:p>
        </w:tc>
        <w:tc>
          <w:tcPr>
            <w:tcW w:w="993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2A7F2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Олень</w:t>
            </w:r>
            <w:r w:rsidRPr="00524B14">
              <w:rPr>
                <w:sz w:val="24"/>
                <w:szCs w:val="24"/>
              </w:rPr>
              <w:t xml:space="preserve">,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напротив</w:t>
            </w:r>
            <w:r w:rsidRPr="00524B14">
              <w:rPr>
                <w:sz w:val="24"/>
                <w:szCs w:val="24"/>
              </w:rPr>
              <w:t xml:space="preserve"> дом</w:t>
            </w:r>
            <w:r>
              <w:rPr>
                <w:sz w:val="24"/>
                <w:szCs w:val="24"/>
              </w:rPr>
              <w:t>а</w:t>
            </w:r>
            <w:r w:rsidRPr="00524B14">
              <w:rPr>
                <w:sz w:val="24"/>
                <w:szCs w:val="24"/>
              </w:rPr>
              <w:t xml:space="preserve">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1417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7F2C" w:rsidRPr="00FE3495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гравийное покрытие</w:t>
            </w:r>
          </w:p>
        </w:tc>
        <w:tc>
          <w:tcPr>
            <w:tcW w:w="993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2A7F2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Городище</w:t>
            </w:r>
            <w:r w:rsidRPr="00524B14">
              <w:rPr>
                <w:sz w:val="24"/>
                <w:szCs w:val="24"/>
              </w:rPr>
              <w:t xml:space="preserve">,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рядом с домом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7F2C" w:rsidRPr="00FE3495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водоснабжения, газ- болон, подъезд – грунтовое покрытие</w:t>
            </w:r>
          </w:p>
        </w:tc>
        <w:tc>
          <w:tcPr>
            <w:tcW w:w="993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2A7F2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Городище</w:t>
            </w:r>
            <w:r w:rsidRPr="00524B14">
              <w:rPr>
                <w:sz w:val="24"/>
                <w:szCs w:val="24"/>
              </w:rPr>
              <w:t xml:space="preserve">,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рядом с домом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7F2C" w:rsidRPr="00FE3495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водоснабжения, газ- болон, подъезд – грунтовое покрытие</w:t>
            </w:r>
          </w:p>
        </w:tc>
        <w:tc>
          <w:tcPr>
            <w:tcW w:w="993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2A7F2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Малые </w:t>
            </w:r>
            <w:proofErr w:type="spellStart"/>
            <w:r>
              <w:rPr>
                <w:sz w:val="24"/>
                <w:szCs w:val="24"/>
              </w:rPr>
              <w:t>Белевичи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рядом с домом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7F2C" w:rsidRPr="00FE3495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гравийное покрытие</w:t>
            </w:r>
          </w:p>
        </w:tc>
        <w:tc>
          <w:tcPr>
            <w:tcW w:w="993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2A7F2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Малые </w:t>
            </w:r>
            <w:proofErr w:type="spellStart"/>
            <w:r>
              <w:rPr>
                <w:sz w:val="24"/>
                <w:szCs w:val="24"/>
              </w:rPr>
              <w:t>Белевичи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рядом с домом </w:t>
            </w:r>
          </w:p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7F2C" w:rsidRPr="00FE3495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гравийное покрытие</w:t>
            </w:r>
          </w:p>
        </w:tc>
        <w:tc>
          <w:tcPr>
            <w:tcW w:w="993" w:type="dxa"/>
            <w:vAlign w:val="center"/>
          </w:tcPr>
          <w:p w:rsidR="002A7F2C" w:rsidRPr="00524B14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A7F2C" w:rsidRDefault="002A7F2C" w:rsidP="001E4A77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0A6420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0A6420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A6420" w:rsidRPr="00524B14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Коркать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0A6420" w:rsidRPr="00524B14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рядом с домом </w:t>
            </w:r>
          </w:p>
          <w:p w:rsidR="000A6420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A6420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2127" w:type="dxa"/>
            <w:vAlign w:val="center"/>
          </w:tcPr>
          <w:p w:rsidR="000A6420" w:rsidRPr="00524B14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0A6420" w:rsidRPr="00524B14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6420" w:rsidRPr="00FE3495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A6420" w:rsidRPr="00524B14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0A6420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гравийное покрытие</w:t>
            </w:r>
          </w:p>
        </w:tc>
        <w:tc>
          <w:tcPr>
            <w:tcW w:w="993" w:type="dxa"/>
            <w:vAlign w:val="center"/>
          </w:tcPr>
          <w:p w:rsidR="000A6420" w:rsidRPr="00524B14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A6420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0A6420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0A6420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A6420" w:rsidRPr="00524B14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Коркать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0A6420" w:rsidRPr="00524B14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рядом с домом </w:t>
            </w:r>
          </w:p>
          <w:p w:rsidR="000A6420" w:rsidRPr="00524B14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0A6420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0A6420" w:rsidRPr="00524B14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0A6420" w:rsidRPr="00524B14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6420" w:rsidRPr="00FE3495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A6420" w:rsidRPr="00524B14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0A6420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водоснабжение, газ- болон, подъезд – гравийное покрытие</w:t>
            </w:r>
          </w:p>
        </w:tc>
        <w:tc>
          <w:tcPr>
            <w:tcW w:w="993" w:type="dxa"/>
            <w:vAlign w:val="center"/>
          </w:tcPr>
          <w:p w:rsidR="000A6420" w:rsidRPr="00524B14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A6420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0A6420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0A6420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A6420" w:rsidRPr="00524B14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Коркать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0A6420" w:rsidRPr="00524B14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 против дома</w:t>
            </w:r>
            <w:r w:rsidRPr="00524B14">
              <w:rPr>
                <w:sz w:val="24"/>
                <w:szCs w:val="24"/>
              </w:rPr>
              <w:t xml:space="preserve"> </w:t>
            </w:r>
          </w:p>
          <w:p w:rsidR="000A6420" w:rsidRPr="00524B14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0A6420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0A6420" w:rsidRPr="00524B14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0A6420" w:rsidRPr="00524B14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6420" w:rsidRPr="00FE3495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A6420" w:rsidRPr="00524B14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0A6420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водоснабжение, газ- болон, подъезд – гравийное покрытие</w:t>
            </w:r>
          </w:p>
        </w:tc>
        <w:tc>
          <w:tcPr>
            <w:tcW w:w="993" w:type="dxa"/>
            <w:vAlign w:val="center"/>
          </w:tcPr>
          <w:p w:rsidR="000A6420" w:rsidRPr="00524B14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A6420" w:rsidRDefault="000A6420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C9006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Александров</w:t>
            </w:r>
            <w:r w:rsidRPr="00524B14">
              <w:rPr>
                <w:sz w:val="24"/>
                <w:szCs w:val="24"/>
              </w:rPr>
              <w:t xml:space="preserve">,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рядом с домом</w:t>
            </w:r>
            <w:r w:rsidRPr="00524B14">
              <w:rPr>
                <w:sz w:val="24"/>
                <w:szCs w:val="24"/>
              </w:rPr>
              <w:t xml:space="preserve"> </w:t>
            </w:r>
          </w:p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06C" w:rsidRPr="00FE3495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гравийное покрытие</w:t>
            </w:r>
          </w:p>
        </w:tc>
        <w:tc>
          <w:tcPr>
            <w:tcW w:w="993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C9006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Александров</w:t>
            </w:r>
            <w:r w:rsidRPr="00524B14">
              <w:rPr>
                <w:sz w:val="24"/>
                <w:szCs w:val="24"/>
              </w:rPr>
              <w:t xml:space="preserve">,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 против дома</w:t>
            </w:r>
            <w:r w:rsidRPr="00524B14">
              <w:rPr>
                <w:sz w:val="24"/>
                <w:szCs w:val="24"/>
              </w:rPr>
              <w:t xml:space="preserve">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06C" w:rsidRPr="00FE3495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гравийное покрытие</w:t>
            </w:r>
          </w:p>
        </w:tc>
        <w:tc>
          <w:tcPr>
            <w:tcW w:w="993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C9006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Александров</w:t>
            </w:r>
            <w:r w:rsidRPr="00524B14">
              <w:rPr>
                <w:sz w:val="24"/>
                <w:szCs w:val="24"/>
              </w:rPr>
              <w:t xml:space="preserve">,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рядом с домом</w:t>
            </w:r>
            <w:r w:rsidRPr="00524B14">
              <w:rPr>
                <w:sz w:val="24"/>
                <w:szCs w:val="24"/>
              </w:rPr>
              <w:t xml:space="preserve"> </w:t>
            </w:r>
          </w:p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06C" w:rsidRPr="00FE3495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грунтовое покрытие</w:t>
            </w:r>
          </w:p>
        </w:tc>
        <w:tc>
          <w:tcPr>
            <w:tcW w:w="993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C9006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Павловск</w:t>
            </w:r>
            <w:r w:rsidRPr="00524B14">
              <w:rPr>
                <w:sz w:val="24"/>
                <w:szCs w:val="24"/>
              </w:rPr>
              <w:t xml:space="preserve">,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 против дома</w:t>
            </w:r>
            <w:r w:rsidRPr="00524B14">
              <w:rPr>
                <w:sz w:val="24"/>
                <w:szCs w:val="24"/>
              </w:rPr>
              <w:t xml:space="preserve">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06C" w:rsidRPr="00FE3495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грунтовое покрытие</w:t>
            </w:r>
          </w:p>
        </w:tc>
        <w:tc>
          <w:tcPr>
            <w:tcW w:w="993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C9006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Николаевка</w:t>
            </w:r>
            <w:r w:rsidRPr="00524B14">
              <w:rPr>
                <w:sz w:val="24"/>
                <w:szCs w:val="24"/>
              </w:rPr>
              <w:t xml:space="preserve">,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 против дома</w:t>
            </w:r>
            <w:r w:rsidRPr="00524B14">
              <w:rPr>
                <w:sz w:val="24"/>
                <w:szCs w:val="24"/>
              </w:rPr>
              <w:t xml:space="preserve">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06C" w:rsidRPr="00FE3495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грунтовое покрытие</w:t>
            </w:r>
          </w:p>
        </w:tc>
        <w:tc>
          <w:tcPr>
            <w:tcW w:w="993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C9006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Островщина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рядом с домом</w:t>
            </w:r>
            <w:r w:rsidRPr="00524B14">
              <w:rPr>
                <w:sz w:val="24"/>
                <w:szCs w:val="24"/>
              </w:rPr>
              <w:t xml:space="preserve">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06C" w:rsidRPr="00FE3495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грунтовое покрытие</w:t>
            </w:r>
          </w:p>
        </w:tc>
        <w:tc>
          <w:tcPr>
            <w:tcW w:w="993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C9006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Химница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рядом с домом</w:t>
            </w:r>
            <w:r w:rsidRPr="00524B14">
              <w:rPr>
                <w:sz w:val="24"/>
                <w:szCs w:val="24"/>
              </w:rPr>
              <w:t xml:space="preserve">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06C" w:rsidRPr="00FE3495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грунтовое покрытие</w:t>
            </w:r>
          </w:p>
        </w:tc>
        <w:tc>
          <w:tcPr>
            <w:tcW w:w="993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C9006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Синюга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рядом с домом</w:t>
            </w:r>
            <w:r w:rsidRPr="00524B14">
              <w:rPr>
                <w:sz w:val="24"/>
                <w:szCs w:val="24"/>
              </w:rPr>
              <w:t xml:space="preserve">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06C" w:rsidRPr="00FE3495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грунтовое покрытие</w:t>
            </w:r>
          </w:p>
        </w:tc>
        <w:tc>
          <w:tcPr>
            <w:tcW w:w="993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C9006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Рог</w:t>
            </w:r>
            <w:r w:rsidRPr="00524B14">
              <w:rPr>
                <w:sz w:val="24"/>
                <w:szCs w:val="24"/>
              </w:rPr>
              <w:t xml:space="preserve">,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рядом с домом</w:t>
            </w:r>
            <w:r w:rsidRPr="00524B14">
              <w:rPr>
                <w:sz w:val="24"/>
                <w:szCs w:val="24"/>
              </w:rPr>
              <w:t xml:space="preserve"> </w:t>
            </w:r>
          </w:p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06C" w:rsidRPr="00FE3495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грунтовое покрытие</w:t>
            </w:r>
          </w:p>
        </w:tc>
        <w:tc>
          <w:tcPr>
            <w:tcW w:w="993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C9006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Пуща</w:t>
            </w:r>
            <w:r w:rsidRPr="00524B14">
              <w:rPr>
                <w:sz w:val="24"/>
                <w:szCs w:val="24"/>
              </w:rPr>
              <w:t xml:space="preserve">,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рядом с домом</w:t>
            </w:r>
            <w:r w:rsidRPr="00524B14">
              <w:rPr>
                <w:sz w:val="24"/>
                <w:szCs w:val="24"/>
              </w:rPr>
              <w:t xml:space="preserve">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06C" w:rsidRPr="00FE3495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грунтовое покрытие</w:t>
            </w:r>
          </w:p>
        </w:tc>
        <w:tc>
          <w:tcPr>
            <w:tcW w:w="993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C9006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Смолярня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рядом с домом</w:t>
            </w:r>
            <w:r w:rsidRPr="00524B14">
              <w:rPr>
                <w:sz w:val="24"/>
                <w:szCs w:val="24"/>
              </w:rPr>
              <w:t xml:space="preserve">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06C" w:rsidRPr="00FE3495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грунтовое покрытие</w:t>
            </w:r>
          </w:p>
        </w:tc>
        <w:tc>
          <w:tcPr>
            <w:tcW w:w="993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C9006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Ольховка</w:t>
            </w:r>
            <w:r w:rsidRPr="00524B14">
              <w:rPr>
                <w:sz w:val="24"/>
                <w:szCs w:val="24"/>
              </w:rPr>
              <w:t xml:space="preserve">,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рядом с домом</w:t>
            </w:r>
            <w:r w:rsidRPr="00524B14">
              <w:rPr>
                <w:sz w:val="24"/>
                <w:szCs w:val="24"/>
              </w:rPr>
              <w:t xml:space="preserve">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06C" w:rsidRPr="00FE3495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грунтовое покрытие</w:t>
            </w:r>
          </w:p>
        </w:tc>
        <w:tc>
          <w:tcPr>
            <w:tcW w:w="993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C9006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Новобелица</w:t>
            </w:r>
            <w:proofErr w:type="spellEnd"/>
            <w:r w:rsidRPr="00524B14">
              <w:rPr>
                <w:sz w:val="24"/>
                <w:szCs w:val="24"/>
              </w:rPr>
              <w:t xml:space="preserve">,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рядом с домом</w:t>
            </w:r>
            <w:r w:rsidRPr="00524B14">
              <w:rPr>
                <w:sz w:val="24"/>
                <w:szCs w:val="24"/>
              </w:rPr>
              <w:t xml:space="preserve">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06C" w:rsidRPr="00FE3495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грунтовое покрытие</w:t>
            </w:r>
          </w:p>
        </w:tc>
        <w:tc>
          <w:tcPr>
            <w:tcW w:w="993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C9006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Михайловск</w:t>
            </w:r>
            <w:r w:rsidRPr="00524B14">
              <w:rPr>
                <w:sz w:val="24"/>
                <w:szCs w:val="24"/>
              </w:rPr>
              <w:t xml:space="preserve">,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Советская</w:t>
            </w:r>
            <w:r w:rsidRPr="00524B1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рядом с домом</w:t>
            </w:r>
            <w:r w:rsidRPr="00524B14">
              <w:rPr>
                <w:sz w:val="24"/>
                <w:szCs w:val="24"/>
              </w:rPr>
              <w:t xml:space="preserve">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06C" w:rsidRPr="00FE3495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грунтовое покрытие</w:t>
            </w:r>
          </w:p>
        </w:tc>
        <w:tc>
          <w:tcPr>
            <w:tcW w:w="993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C9006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Новая Нива</w:t>
            </w:r>
            <w:r w:rsidRPr="00524B14">
              <w:rPr>
                <w:sz w:val="24"/>
                <w:szCs w:val="24"/>
              </w:rPr>
              <w:t xml:space="preserve">,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  <w:r w:rsidRPr="00524B1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рядом с домом</w:t>
            </w:r>
            <w:r w:rsidRPr="00524B14">
              <w:rPr>
                <w:sz w:val="24"/>
                <w:szCs w:val="24"/>
              </w:rPr>
              <w:t xml:space="preserve">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06C" w:rsidRPr="00FE3495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грунтовое покрытие</w:t>
            </w:r>
          </w:p>
        </w:tc>
        <w:tc>
          <w:tcPr>
            <w:tcW w:w="993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C9006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Возрождение</w:t>
            </w:r>
            <w:r w:rsidRPr="00524B14">
              <w:rPr>
                <w:sz w:val="24"/>
                <w:szCs w:val="24"/>
              </w:rPr>
              <w:t xml:space="preserve">,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</w:t>
            </w: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06C" w:rsidRPr="00FE3495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грунтовое покрытие</w:t>
            </w:r>
          </w:p>
        </w:tc>
        <w:tc>
          <w:tcPr>
            <w:tcW w:w="993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C9006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Возрождение</w:t>
            </w:r>
            <w:r w:rsidRPr="00524B14">
              <w:rPr>
                <w:sz w:val="24"/>
                <w:szCs w:val="24"/>
              </w:rPr>
              <w:t xml:space="preserve">,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</w:t>
            </w: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06C" w:rsidRPr="00FE3495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грунтовое покрытие</w:t>
            </w:r>
          </w:p>
        </w:tc>
        <w:tc>
          <w:tcPr>
            <w:tcW w:w="993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C9006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Возрождение</w:t>
            </w:r>
            <w:r w:rsidRPr="00524B14">
              <w:rPr>
                <w:sz w:val="24"/>
                <w:szCs w:val="24"/>
              </w:rPr>
              <w:t xml:space="preserve">,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</w:t>
            </w:r>
            <w:r w:rsidRPr="00524B1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7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06C" w:rsidRPr="00FE3495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грунтовое покрытие</w:t>
            </w:r>
          </w:p>
        </w:tc>
        <w:tc>
          <w:tcPr>
            <w:tcW w:w="993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C9006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Возрождение</w:t>
            </w:r>
            <w:r w:rsidRPr="00524B14">
              <w:rPr>
                <w:sz w:val="24"/>
                <w:szCs w:val="24"/>
              </w:rPr>
              <w:t xml:space="preserve">,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рядом с домом 27</w:t>
            </w:r>
          </w:p>
        </w:tc>
        <w:tc>
          <w:tcPr>
            <w:tcW w:w="1417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127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06C" w:rsidRPr="00FE3495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грунтовое покрытие</w:t>
            </w:r>
          </w:p>
        </w:tc>
        <w:tc>
          <w:tcPr>
            <w:tcW w:w="993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  <w:tr w:rsidR="00C9006C" w:rsidRPr="00524B14" w:rsidTr="001E4A77">
        <w:trPr>
          <w:cantSplit/>
          <w:trHeight w:val="58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Возрождение</w:t>
            </w:r>
            <w:r w:rsidRPr="00524B14">
              <w:rPr>
                <w:sz w:val="24"/>
                <w:szCs w:val="24"/>
              </w:rPr>
              <w:t xml:space="preserve">, </w:t>
            </w:r>
          </w:p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рядом с домом 25</w:t>
            </w:r>
          </w:p>
        </w:tc>
        <w:tc>
          <w:tcPr>
            <w:tcW w:w="1417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7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Для строительства и обслуживание одноквартирного, блокированного</w:t>
            </w:r>
            <w:r>
              <w:rPr>
                <w:sz w:val="24"/>
                <w:szCs w:val="24"/>
              </w:rPr>
              <w:t xml:space="preserve"> </w:t>
            </w:r>
            <w:r w:rsidRPr="00524B14">
              <w:rPr>
                <w:sz w:val="24"/>
                <w:szCs w:val="24"/>
              </w:rPr>
              <w:t>жилого дома</w:t>
            </w:r>
          </w:p>
        </w:tc>
        <w:tc>
          <w:tcPr>
            <w:tcW w:w="1559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06C" w:rsidRPr="00FE3495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, пожизненное наследуемое владение, аренда</w:t>
            </w:r>
          </w:p>
        </w:tc>
        <w:tc>
          <w:tcPr>
            <w:tcW w:w="1984" w:type="dxa"/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электроэнергии, газ- болон, подъезд – грунтовое покрытие</w:t>
            </w:r>
          </w:p>
        </w:tc>
        <w:tc>
          <w:tcPr>
            <w:tcW w:w="993" w:type="dxa"/>
            <w:vAlign w:val="center"/>
          </w:tcPr>
          <w:p w:rsidR="00C9006C" w:rsidRPr="00524B14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006C" w:rsidRDefault="00C9006C" w:rsidP="000A6420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Укружская</w:t>
            </w:r>
            <w:proofErr w:type="spellEnd"/>
            <w:r>
              <w:rPr>
                <w:sz w:val="24"/>
                <w:szCs w:val="24"/>
              </w:rPr>
              <w:t xml:space="preserve"> Тамара Петровна +375297461562 Солодухина Вера Степановна 8(0222)601552</w:t>
            </w:r>
          </w:p>
        </w:tc>
      </w:tr>
    </w:tbl>
    <w:p w:rsidR="001354B8" w:rsidRPr="00E371C4" w:rsidRDefault="001354B8" w:rsidP="001354B8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364" w:right="-1"/>
        <w:rPr>
          <w:szCs w:val="30"/>
        </w:rPr>
      </w:pPr>
    </w:p>
    <w:p w:rsidR="001354B8" w:rsidRPr="00E371C4" w:rsidRDefault="001354B8" w:rsidP="001354B8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364" w:right="-1"/>
        <w:rPr>
          <w:szCs w:val="30"/>
        </w:rPr>
      </w:pPr>
    </w:p>
    <w:p w:rsidR="001354B8" w:rsidRPr="00E371C4" w:rsidRDefault="001354B8" w:rsidP="001354B8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364" w:right="-1"/>
        <w:rPr>
          <w:szCs w:val="30"/>
        </w:rPr>
      </w:pPr>
    </w:p>
    <w:p w:rsidR="001354B8" w:rsidRPr="00E371C4" w:rsidRDefault="001354B8" w:rsidP="001354B8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364" w:right="-1"/>
        <w:rPr>
          <w:szCs w:val="30"/>
        </w:rPr>
        <w:sectPr w:rsidR="001354B8" w:rsidRPr="00E371C4" w:rsidSect="00426D4C">
          <w:pgSz w:w="16838" w:h="11906" w:orient="landscape"/>
          <w:pgMar w:top="851" w:right="820" w:bottom="851" w:left="1276" w:header="709" w:footer="709" w:gutter="0"/>
          <w:cols w:space="720"/>
          <w:titlePg/>
          <w:docGrid w:linePitch="408"/>
        </w:sectPr>
      </w:pPr>
    </w:p>
    <w:p w:rsidR="006A0B98" w:rsidRDefault="006A0B98"/>
    <w:sectPr w:rsidR="006A0B98" w:rsidSect="00426D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37"/>
    <w:rsid w:val="00056EA6"/>
    <w:rsid w:val="000A6420"/>
    <w:rsid w:val="001354B8"/>
    <w:rsid w:val="00205BB8"/>
    <w:rsid w:val="00231B05"/>
    <w:rsid w:val="002A7F2C"/>
    <w:rsid w:val="00426D4C"/>
    <w:rsid w:val="004B6CDE"/>
    <w:rsid w:val="00506059"/>
    <w:rsid w:val="00524B14"/>
    <w:rsid w:val="00546202"/>
    <w:rsid w:val="0055691F"/>
    <w:rsid w:val="006A0B98"/>
    <w:rsid w:val="0072687A"/>
    <w:rsid w:val="00782C37"/>
    <w:rsid w:val="007A7BB3"/>
    <w:rsid w:val="007D72E1"/>
    <w:rsid w:val="008258EB"/>
    <w:rsid w:val="00871778"/>
    <w:rsid w:val="008B713F"/>
    <w:rsid w:val="008D0354"/>
    <w:rsid w:val="009860B1"/>
    <w:rsid w:val="009A1602"/>
    <w:rsid w:val="009B709B"/>
    <w:rsid w:val="00A450AD"/>
    <w:rsid w:val="00B765D4"/>
    <w:rsid w:val="00C80114"/>
    <w:rsid w:val="00C9006C"/>
    <w:rsid w:val="00D37D3E"/>
    <w:rsid w:val="00EB3F47"/>
    <w:rsid w:val="00FA0F9C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E993-2A80-4225-B595-1B3BD904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4C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26D4C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60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2024-04-24T08:43:00Z</cp:lastPrinted>
  <dcterms:created xsi:type="dcterms:W3CDTF">2023-02-22T12:29:00Z</dcterms:created>
  <dcterms:modified xsi:type="dcterms:W3CDTF">2024-08-23T07:32:00Z</dcterms:modified>
</cp:coreProperties>
</file>