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5F" w:rsidRDefault="005A465F" w:rsidP="005A465F">
      <w:pPr>
        <w:ind w:firstLine="708"/>
        <w:jc w:val="center"/>
        <w:rPr>
          <w:b/>
          <w:sz w:val="30"/>
          <w:szCs w:val="30"/>
          <w:lang w:eastAsia="en-US" w:bidi="en-US"/>
        </w:rPr>
      </w:pPr>
      <w:r>
        <w:rPr>
          <w:b/>
          <w:sz w:val="30"/>
          <w:szCs w:val="30"/>
          <w:lang w:eastAsia="en-US" w:bidi="en-US"/>
        </w:rPr>
        <w:t xml:space="preserve">Задачи и функции Маховского </w:t>
      </w:r>
      <w:proofErr w:type="gramStart"/>
      <w:r>
        <w:rPr>
          <w:b/>
          <w:sz w:val="30"/>
          <w:szCs w:val="30"/>
          <w:lang w:eastAsia="en-US" w:bidi="en-US"/>
        </w:rPr>
        <w:t>сельского</w:t>
      </w:r>
      <w:proofErr w:type="gramEnd"/>
      <w:r>
        <w:rPr>
          <w:b/>
          <w:sz w:val="30"/>
          <w:szCs w:val="30"/>
          <w:lang w:eastAsia="en-US" w:bidi="en-US"/>
        </w:rPr>
        <w:t xml:space="preserve"> исполнительного комитета</w:t>
      </w:r>
    </w:p>
    <w:p w:rsidR="005A465F" w:rsidRDefault="005A465F" w:rsidP="005A465F">
      <w:pPr>
        <w:ind w:firstLine="708"/>
        <w:jc w:val="center"/>
        <w:rPr>
          <w:b/>
          <w:sz w:val="30"/>
          <w:szCs w:val="30"/>
          <w:lang w:eastAsia="en-US" w:bidi="en-US"/>
        </w:rPr>
      </w:pPr>
    </w:p>
    <w:p w:rsidR="005A465F" w:rsidRDefault="005A465F" w:rsidP="005A465F">
      <w:pPr>
        <w:ind w:firstLine="708"/>
        <w:jc w:val="both"/>
        <w:rPr>
          <w:sz w:val="30"/>
          <w:szCs w:val="30"/>
          <w:lang w:eastAsia="en-US" w:bidi="en-US"/>
        </w:rPr>
      </w:pPr>
      <w:r>
        <w:rPr>
          <w:sz w:val="30"/>
          <w:szCs w:val="30"/>
          <w:lang w:eastAsia="en-US" w:bidi="en-US"/>
        </w:rPr>
        <w:t xml:space="preserve">Сельский исполнительный комитет </w:t>
      </w:r>
      <w:proofErr w:type="gramStart"/>
      <w:r>
        <w:rPr>
          <w:sz w:val="30"/>
          <w:szCs w:val="30"/>
          <w:lang w:eastAsia="en-US" w:bidi="en-US"/>
        </w:rPr>
        <w:t>является исполнительным и распорядительным органом на территории Маховского сельсовета и осуществляет</w:t>
      </w:r>
      <w:proofErr w:type="gramEnd"/>
      <w:r>
        <w:rPr>
          <w:sz w:val="30"/>
          <w:szCs w:val="30"/>
          <w:lang w:eastAsia="en-US" w:bidi="en-US"/>
        </w:rPr>
        <w:t xml:space="preserve"> свои полномочия в соответствии с Конституцией Республики Беларусь, Законом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30"/>
            <w:szCs w:val="30"/>
            <w:lang w:eastAsia="en-US" w:bidi="en-US"/>
          </w:rPr>
          <w:t>2010 г</w:t>
        </w:r>
      </w:smartTag>
      <w:r>
        <w:rPr>
          <w:sz w:val="30"/>
          <w:szCs w:val="30"/>
          <w:lang w:eastAsia="en-US" w:bidi="en-US"/>
        </w:rPr>
        <w:t xml:space="preserve">. «О местном управлении и самоуправлении в Республике Беларусь» и иными актами законодательства. 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Исполком в пределах своей компетенции в порядке, установленном законодательством:</w:t>
      </w:r>
    </w:p>
    <w:p w:rsidR="005A465F" w:rsidRDefault="005A465F" w:rsidP="005A465F">
      <w:pPr>
        <w:ind w:firstLine="540"/>
        <w:jc w:val="both"/>
        <w:rPr>
          <w:sz w:val="30"/>
          <w:szCs w:val="30"/>
          <w:lang w:eastAsia="en-US" w:bidi="en-US"/>
        </w:rPr>
      </w:pPr>
      <w:r>
        <w:rPr>
          <w:sz w:val="30"/>
          <w:szCs w:val="30"/>
          <w:lang w:eastAsia="en-US" w:bidi="en-US"/>
        </w:rPr>
        <w:t>представляет интересы соответствующей административно-территориальной единицы во взаимоотношениях с другими государственными органами, иными организациями и гражданами;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вносит в Могилевский районный Совет  депутатов и Могилевский исполнительный комитет предложения по социальной защите граждан, проживающих на территории Маховского сельсовета;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организует работу органов территориального общественного самоуправления, созывает местные собрания, оказывает содействие в выполнении их решений, выдвигает кандидатов в члены коллегиальных органов территориального общественного самоуправления, поощряет органы территориального общественного самоуправления за активное участие в решении вопросов местного значения;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обеспечивает благоустройство и поддержание надлежащего санитарного состояния на соответствующей территории, в том числе в </w:t>
      </w:r>
      <w:proofErr w:type="spellStart"/>
      <w:r>
        <w:rPr>
          <w:rFonts w:eastAsia="Calibri"/>
          <w:sz w:val="30"/>
          <w:szCs w:val="30"/>
        </w:rPr>
        <w:t>агрогородке</w:t>
      </w:r>
      <w:proofErr w:type="spellEnd"/>
      <w:r>
        <w:rPr>
          <w:rFonts w:eastAsia="Calibri"/>
          <w:sz w:val="30"/>
          <w:szCs w:val="30"/>
        </w:rPr>
        <w:t>, привлекает граждан и организации к осуществлению таких работ;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>разрабатывает и вносит</w:t>
      </w:r>
      <w:proofErr w:type="gramEnd"/>
      <w:r>
        <w:rPr>
          <w:rFonts w:eastAsia="Calibri"/>
          <w:sz w:val="30"/>
          <w:szCs w:val="30"/>
        </w:rPr>
        <w:t xml:space="preserve"> в Могилевский районный Совет  депутатов и Могилевский районный исполнительный комитет предложения по инвестиционным программам и проектам органов местного управления и самоуправления;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организует освещение улиц и установку указателей с названиями улиц и номерами домов;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организует работы по удалению коммунальных отходов;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совершает действия, связанные с регистрацией актов гражданского состояния;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совершает нотариальные действия;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осуществляет регистрацию граждан по месту жительства и месту пребывания;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осуществляет </w:t>
      </w:r>
      <w:proofErr w:type="spellStart"/>
      <w:r>
        <w:rPr>
          <w:rFonts w:eastAsia="Calibri"/>
          <w:sz w:val="30"/>
          <w:szCs w:val="30"/>
        </w:rPr>
        <w:t>персонально-первичный</w:t>
      </w:r>
      <w:proofErr w:type="spellEnd"/>
      <w:r>
        <w:rPr>
          <w:rFonts w:eastAsia="Calibri"/>
          <w:sz w:val="30"/>
          <w:szCs w:val="30"/>
        </w:rPr>
        <w:t xml:space="preserve"> воинский учет призывников и военнообязанных;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принимает меры, направленные на развитие и стимулирование деятельности личных подсобных хозяй</w:t>
      </w:r>
      <w:proofErr w:type="gramStart"/>
      <w:r>
        <w:rPr>
          <w:rFonts w:eastAsia="Calibri"/>
          <w:sz w:val="30"/>
          <w:szCs w:val="30"/>
        </w:rPr>
        <w:t>ств гр</w:t>
      </w:r>
      <w:proofErr w:type="gramEnd"/>
      <w:r>
        <w:rPr>
          <w:rFonts w:eastAsia="Calibri"/>
          <w:sz w:val="30"/>
          <w:szCs w:val="30"/>
        </w:rPr>
        <w:t>аждан;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ведет </w:t>
      </w:r>
      <w:proofErr w:type="spellStart"/>
      <w:r>
        <w:rPr>
          <w:rFonts w:eastAsia="Calibri"/>
          <w:sz w:val="30"/>
          <w:szCs w:val="30"/>
        </w:rPr>
        <w:t>похозяйственные</w:t>
      </w:r>
      <w:proofErr w:type="spellEnd"/>
      <w:r>
        <w:rPr>
          <w:rFonts w:eastAsia="Calibri"/>
          <w:sz w:val="30"/>
          <w:szCs w:val="30"/>
        </w:rPr>
        <w:t xml:space="preserve"> книги, учет личных подсобных хозяй</w:t>
      </w:r>
      <w:proofErr w:type="gramStart"/>
      <w:r>
        <w:rPr>
          <w:rFonts w:eastAsia="Calibri"/>
          <w:sz w:val="30"/>
          <w:szCs w:val="30"/>
        </w:rPr>
        <w:t>ств гр</w:t>
      </w:r>
      <w:proofErr w:type="gramEnd"/>
      <w:r>
        <w:rPr>
          <w:rFonts w:eastAsia="Calibri"/>
          <w:sz w:val="30"/>
          <w:szCs w:val="30"/>
        </w:rPr>
        <w:t>аждан;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ведет административный процесс;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>рассматривает вопросы о необходимости освобождения от должностей руководителей расположенных на территории Маховского сельсовета организаций, имущество которых не находится в коммунальной собственности  сельисполкома, в случае невыполнения ими решений Маховского сельского Совета депутатов и Маховского сельского исполнительного комитета, либо Могилевского районного Совета депутатов и Могилевского районного исполнительного комитета, принятых в пределах их компетенции, или других актов законодательства и вносит соответствующие предложения в</w:t>
      </w:r>
      <w:proofErr w:type="gramEnd"/>
      <w:r>
        <w:rPr>
          <w:rFonts w:eastAsia="Calibri"/>
          <w:sz w:val="30"/>
          <w:szCs w:val="30"/>
        </w:rPr>
        <w:t xml:space="preserve"> Могилевский районный исполнительный комитет;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>рассматривает вопросы о необходимости привлечения к ответственности расположенных на соответствующей территории организаций, их должностных лиц и иных граждан, о возмещении вреда, причиненного их решениями, действиями (бездействием) интересам граждан, местному хозяйству, окружающей среде, в случае невыполнения ими решений Маховского сельского Совета депутатов и Маховского  сельского исполнительного комитета, либо Могилевского районного Совета депутатов и Могилевского районного исполнительного комитета, принятых в пределах их</w:t>
      </w:r>
      <w:proofErr w:type="gramEnd"/>
      <w:r>
        <w:rPr>
          <w:rFonts w:eastAsia="Calibri"/>
          <w:sz w:val="30"/>
          <w:szCs w:val="30"/>
        </w:rPr>
        <w:t xml:space="preserve"> компетенции, или других актов законодательства и вносят соответствующие предложения в Могилевский районный исполнительный комитет;</w:t>
      </w:r>
    </w:p>
    <w:p w:rsidR="005A465F" w:rsidRDefault="005A465F" w:rsidP="005A465F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осуществляет иные полномочия, предусмотренные Законом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Calibri"/>
            <w:sz w:val="30"/>
            <w:szCs w:val="30"/>
          </w:rPr>
          <w:t>2010 г</w:t>
        </w:r>
      </w:smartTag>
      <w:r>
        <w:rPr>
          <w:rFonts w:eastAsia="Calibri"/>
          <w:sz w:val="30"/>
          <w:szCs w:val="30"/>
        </w:rPr>
        <w:t>. «О местном управлении и самоуправлении в Республике Беларусь» и другими актами законодательства.</w:t>
      </w:r>
    </w:p>
    <w:p w:rsidR="005A465F" w:rsidRDefault="005A465F" w:rsidP="005A465F">
      <w:pPr>
        <w:jc w:val="both"/>
        <w:rPr>
          <w:sz w:val="30"/>
          <w:szCs w:val="30"/>
          <w:lang w:eastAsia="en-US" w:bidi="en-US"/>
        </w:rPr>
      </w:pPr>
    </w:p>
    <w:p w:rsidR="005A465F" w:rsidRDefault="005A465F" w:rsidP="005A465F">
      <w:pPr>
        <w:rPr>
          <w:sz w:val="30"/>
          <w:szCs w:val="30"/>
          <w:lang w:eastAsia="en-US" w:bidi="en-US"/>
        </w:rPr>
      </w:pPr>
    </w:p>
    <w:p w:rsidR="005A465F" w:rsidRDefault="005A465F" w:rsidP="005A465F">
      <w:pPr>
        <w:rPr>
          <w:sz w:val="30"/>
          <w:szCs w:val="30"/>
          <w:lang w:eastAsia="en-US" w:bidi="en-US"/>
        </w:rPr>
      </w:pPr>
    </w:p>
    <w:p w:rsidR="005A465F" w:rsidRDefault="005A465F" w:rsidP="005A465F">
      <w:pPr>
        <w:rPr>
          <w:sz w:val="30"/>
          <w:szCs w:val="30"/>
        </w:rPr>
      </w:pPr>
    </w:p>
    <w:p w:rsidR="005A465F" w:rsidRDefault="005A465F" w:rsidP="005A465F"/>
    <w:p w:rsidR="00923418" w:rsidRDefault="00923418"/>
    <w:sectPr w:rsidR="0092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65F"/>
    <w:rsid w:val="00062986"/>
    <w:rsid w:val="00504593"/>
    <w:rsid w:val="00562ABC"/>
    <w:rsid w:val="005A465F"/>
    <w:rsid w:val="005D2CAB"/>
    <w:rsid w:val="00923418"/>
    <w:rsid w:val="00AD65D4"/>
    <w:rsid w:val="00DD32E0"/>
    <w:rsid w:val="00EF526A"/>
    <w:rsid w:val="00F8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5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dcterms:created xsi:type="dcterms:W3CDTF">2023-02-06T14:41:00Z</dcterms:created>
  <dcterms:modified xsi:type="dcterms:W3CDTF">2023-02-06T14:44:00Z</dcterms:modified>
</cp:coreProperties>
</file>