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42818" w:rsidRPr="00551104" w:rsidRDefault="00D02436" w:rsidP="0089458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Проведены обследования </w:t>
      </w:r>
      <w:r w:rsidR="0089458D">
        <w:rPr>
          <w:rFonts w:ascii="Times New Roman" w:hAnsi="Times New Roman" w:cs="Times New Roman"/>
          <w:b/>
          <w:bCs/>
          <w:sz w:val="28"/>
          <w:szCs w:val="28"/>
        </w:rPr>
        <w:t>котельных</w:t>
      </w:r>
      <w:r w:rsidR="00342818">
        <w:rPr>
          <w:rFonts w:ascii="Times New Roman" w:hAnsi="Times New Roman" w:cs="Times New Roman"/>
          <w:b/>
          <w:bCs/>
          <w:sz w:val="28"/>
          <w:szCs w:val="28"/>
        </w:rPr>
        <w:t>, эксплуатируемых в оздоровительных лагерях, лечебных и санаторно-курортных учреждениях Могилевско</w:t>
      </w:r>
      <w:r w:rsidR="002641FB">
        <w:rPr>
          <w:rFonts w:ascii="Times New Roman" w:hAnsi="Times New Roman" w:cs="Times New Roman"/>
          <w:b/>
          <w:bCs/>
          <w:sz w:val="28"/>
          <w:szCs w:val="28"/>
        </w:rPr>
        <w:t>го района</w:t>
      </w:r>
      <w:r w:rsidR="00342818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2641FB" w:rsidRDefault="002641FB" w:rsidP="0089458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62579" w:rsidRPr="002641FB" w:rsidRDefault="002641FB" w:rsidP="0089458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 </w:t>
      </w:r>
      <w:r w:rsidRPr="00413AD3">
        <w:rPr>
          <w:rFonts w:ascii="Times New Roman" w:hAnsi="Times New Roman"/>
          <w:sz w:val="28"/>
          <w:szCs w:val="28"/>
        </w:rPr>
        <w:t>целью обеспечения безопасности мест оздоровления и отдыха детей,</w:t>
      </w:r>
      <w:r>
        <w:rPr>
          <w:rFonts w:ascii="Times New Roman" w:hAnsi="Times New Roman"/>
          <w:sz w:val="28"/>
          <w:szCs w:val="28"/>
        </w:rPr>
        <w:t xml:space="preserve"> готовности котельных</w:t>
      </w:r>
      <w:r w:rsidRPr="00413AD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 бесперебойному теплоснабжению в период летней оздоровительной кампании 2024 года,</w:t>
      </w:r>
      <w:r w:rsidRPr="002641FB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и</w:t>
      </w:r>
      <w:r w:rsidRPr="002641FB">
        <w:rPr>
          <w:rFonts w:ascii="Times New Roman" w:hAnsi="Times New Roman" w:cs="Times New Roman"/>
          <w:bCs/>
          <w:sz w:val="28"/>
          <w:szCs w:val="28"/>
        </w:rPr>
        <w:t>нспекторами</w:t>
      </w:r>
      <w:r>
        <w:rPr>
          <w:rFonts w:ascii="Times New Roman" w:hAnsi="Times New Roman" w:cs="Times New Roman"/>
          <w:bCs/>
          <w:sz w:val="28"/>
          <w:szCs w:val="28"/>
        </w:rPr>
        <w:t xml:space="preserve"> Могилевскоо областного управления Госпромнадзора обследованы:</w:t>
      </w:r>
    </w:p>
    <w:p w:rsidR="0089458D" w:rsidRDefault="00413AD3" w:rsidP="0089458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котельная </w:t>
      </w:r>
      <w:r w:rsidR="0089458D">
        <w:rPr>
          <w:rFonts w:ascii="Times New Roman" w:hAnsi="Times New Roman" w:cs="Times New Roman"/>
          <w:sz w:val="28"/>
          <w:szCs w:val="28"/>
        </w:rPr>
        <w:t>с</w:t>
      </w:r>
      <w:r w:rsidR="00342818" w:rsidRPr="00DF295B">
        <w:rPr>
          <w:rFonts w:ascii="Times New Roman" w:hAnsi="Times New Roman" w:cs="Times New Roman"/>
          <w:sz w:val="28"/>
          <w:szCs w:val="28"/>
        </w:rPr>
        <w:t>анатори</w:t>
      </w:r>
      <w:r>
        <w:rPr>
          <w:rFonts w:ascii="Times New Roman" w:hAnsi="Times New Roman" w:cs="Times New Roman"/>
          <w:sz w:val="28"/>
          <w:szCs w:val="28"/>
        </w:rPr>
        <w:t>я</w:t>
      </w:r>
      <w:r w:rsidR="00342818" w:rsidRPr="00DF295B">
        <w:rPr>
          <w:rFonts w:ascii="Times New Roman" w:hAnsi="Times New Roman" w:cs="Times New Roman"/>
          <w:sz w:val="28"/>
          <w:szCs w:val="28"/>
        </w:rPr>
        <w:t xml:space="preserve"> «Чайка»</w:t>
      </w:r>
      <w:r w:rsidR="0089458D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9458D">
        <w:rPr>
          <w:rFonts w:ascii="Times New Roman" w:hAnsi="Times New Roman" w:cs="Times New Roman"/>
          <w:sz w:val="28"/>
          <w:szCs w:val="28"/>
        </w:rPr>
        <w:t>Могилевский район, д.Шапчица,</w:t>
      </w:r>
      <w:r w:rsidR="000A5D48">
        <w:rPr>
          <w:rFonts w:ascii="Times New Roman" w:hAnsi="Times New Roman" w:cs="Times New Roman"/>
          <w:sz w:val="28"/>
          <w:szCs w:val="28"/>
        </w:rPr>
        <w:t xml:space="preserve"> находится на балансе ОАО «Строительный трест № 17»</w:t>
      </w:r>
      <w:r w:rsidR="008D0E59">
        <w:rPr>
          <w:rFonts w:ascii="Times New Roman" w:hAnsi="Times New Roman" w:cs="Times New Roman"/>
          <w:sz w:val="28"/>
          <w:szCs w:val="28"/>
        </w:rPr>
        <w:t>;</w:t>
      </w:r>
    </w:p>
    <w:p w:rsidR="00342818" w:rsidRDefault="00413AD3" w:rsidP="0089458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котельная </w:t>
      </w:r>
      <w:r w:rsidR="0089458D">
        <w:rPr>
          <w:rFonts w:ascii="Times New Roman" w:hAnsi="Times New Roman" w:cs="Times New Roman"/>
          <w:sz w:val="28"/>
          <w:szCs w:val="28"/>
        </w:rPr>
        <w:t>с</w:t>
      </w:r>
      <w:r w:rsidR="00342818" w:rsidRPr="00DF295B">
        <w:rPr>
          <w:rFonts w:ascii="Times New Roman" w:hAnsi="Times New Roman" w:cs="Times New Roman"/>
          <w:sz w:val="28"/>
          <w:szCs w:val="28"/>
        </w:rPr>
        <w:t>анатори</w:t>
      </w:r>
      <w:r>
        <w:rPr>
          <w:rFonts w:ascii="Times New Roman" w:hAnsi="Times New Roman" w:cs="Times New Roman"/>
          <w:sz w:val="28"/>
          <w:szCs w:val="28"/>
        </w:rPr>
        <w:t>я</w:t>
      </w:r>
      <w:r w:rsidR="00342818" w:rsidRPr="00DF295B">
        <w:rPr>
          <w:rFonts w:ascii="Times New Roman" w:hAnsi="Times New Roman" w:cs="Times New Roman"/>
          <w:sz w:val="28"/>
          <w:szCs w:val="28"/>
        </w:rPr>
        <w:t xml:space="preserve"> «Дубровенка»,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A5D48">
        <w:rPr>
          <w:rFonts w:ascii="Times New Roman" w:hAnsi="Times New Roman" w:cs="Times New Roman"/>
          <w:sz w:val="28"/>
          <w:szCs w:val="28"/>
        </w:rPr>
        <w:t>Могилевский район, д.</w:t>
      </w:r>
      <w:r w:rsidR="00762579">
        <w:rPr>
          <w:rFonts w:ascii="Times New Roman" w:hAnsi="Times New Roman" w:cs="Times New Roman"/>
          <w:sz w:val="28"/>
          <w:szCs w:val="28"/>
        </w:rPr>
        <w:t xml:space="preserve"> </w:t>
      </w:r>
      <w:r w:rsidR="000A5D48">
        <w:rPr>
          <w:rFonts w:ascii="Times New Roman" w:hAnsi="Times New Roman" w:cs="Times New Roman"/>
          <w:sz w:val="28"/>
          <w:szCs w:val="28"/>
        </w:rPr>
        <w:t>Полыковичские Хутора, находится на балансе</w:t>
      </w:r>
      <w:r w:rsidR="00342818" w:rsidRPr="00DF295B">
        <w:rPr>
          <w:rFonts w:ascii="Times New Roman" w:hAnsi="Times New Roman" w:cs="Times New Roman"/>
          <w:sz w:val="28"/>
          <w:szCs w:val="28"/>
        </w:rPr>
        <w:t xml:space="preserve"> Могилевск</w:t>
      </w:r>
      <w:r w:rsidR="000A5D48">
        <w:rPr>
          <w:rFonts w:ascii="Times New Roman" w:hAnsi="Times New Roman" w:cs="Times New Roman"/>
          <w:sz w:val="28"/>
          <w:szCs w:val="28"/>
        </w:rPr>
        <w:t>ой</w:t>
      </w:r>
      <w:r w:rsidR="00342818" w:rsidRPr="00DF295B">
        <w:rPr>
          <w:rFonts w:ascii="Times New Roman" w:hAnsi="Times New Roman" w:cs="Times New Roman"/>
          <w:sz w:val="28"/>
          <w:szCs w:val="28"/>
        </w:rPr>
        <w:t xml:space="preserve"> дистанци</w:t>
      </w:r>
      <w:r w:rsidR="000A5D48">
        <w:rPr>
          <w:rFonts w:ascii="Times New Roman" w:hAnsi="Times New Roman" w:cs="Times New Roman"/>
          <w:sz w:val="28"/>
          <w:szCs w:val="28"/>
        </w:rPr>
        <w:t>и</w:t>
      </w:r>
      <w:r w:rsidR="00342818" w:rsidRPr="00DF295B">
        <w:rPr>
          <w:rFonts w:ascii="Times New Roman" w:hAnsi="Times New Roman" w:cs="Times New Roman"/>
          <w:sz w:val="28"/>
          <w:szCs w:val="28"/>
        </w:rPr>
        <w:t xml:space="preserve"> гражданских сооружений</w:t>
      </w:r>
      <w:r w:rsidR="000A5D48">
        <w:rPr>
          <w:rFonts w:ascii="Times New Roman" w:hAnsi="Times New Roman" w:cs="Times New Roman"/>
          <w:sz w:val="28"/>
          <w:szCs w:val="28"/>
        </w:rPr>
        <w:t>;</w:t>
      </w:r>
    </w:p>
    <w:p w:rsidR="000A5D48" w:rsidRDefault="00413AD3" w:rsidP="0089458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котельная </w:t>
      </w:r>
      <w:r w:rsidR="000A5D48">
        <w:rPr>
          <w:rFonts w:ascii="Times New Roman" w:hAnsi="Times New Roman" w:cs="Times New Roman"/>
          <w:sz w:val="28"/>
          <w:szCs w:val="28"/>
        </w:rPr>
        <w:t>с</w:t>
      </w:r>
      <w:r w:rsidR="00342818" w:rsidRPr="00DF295B">
        <w:rPr>
          <w:rFonts w:ascii="Times New Roman" w:hAnsi="Times New Roman" w:cs="Times New Roman"/>
          <w:sz w:val="28"/>
          <w:szCs w:val="28"/>
        </w:rPr>
        <w:t>анатори</w:t>
      </w:r>
      <w:r>
        <w:rPr>
          <w:rFonts w:ascii="Times New Roman" w:hAnsi="Times New Roman" w:cs="Times New Roman"/>
          <w:sz w:val="28"/>
          <w:szCs w:val="28"/>
        </w:rPr>
        <w:t>я-профилактория</w:t>
      </w:r>
      <w:r w:rsidR="00342818" w:rsidRPr="00DF295B">
        <w:rPr>
          <w:rFonts w:ascii="Times New Roman" w:hAnsi="Times New Roman" w:cs="Times New Roman"/>
          <w:sz w:val="28"/>
          <w:szCs w:val="28"/>
        </w:rPr>
        <w:t xml:space="preserve"> «Сосны», </w:t>
      </w:r>
      <w:r w:rsidR="000A5D48">
        <w:rPr>
          <w:rFonts w:ascii="Times New Roman" w:hAnsi="Times New Roman" w:cs="Times New Roman"/>
          <w:sz w:val="28"/>
          <w:szCs w:val="28"/>
        </w:rPr>
        <w:t xml:space="preserve">Могилевский район, д.Щапчица, принадлежит </w:t>
      </w:r>
      <w:r w:rsidR="00342818" w:rsidRPr="00DF295B">
        <w:rPr>
          <w:rFonts w:ascii="Times New Roman" w:hAnsi="Times New Roman" w:cs="Times New Roman"/>
          <w:sz w:val="28"/>
          <w:szCs w:val="28"/>
        </w:rPr>
        <w:t>ОАО «Могилевхимволокно»</w:t>
      </w:r>
      <w:r w:rsidR="000A5D48">
        <w:rPr>
          <w:rFonts w:ascii="Times New Roman" w:hAnsi="Times New Roman" w:cs="Times New Roman"/>
          <w:sz w:val="28"/>
          <w:szCs w:val="28"/>
        </w:rPr>
        <w:t>.</w:t>
      </w:r>
    </w:p>
    <w:p w:rsidR="007D0181" w:rsidRDefault="00342818" w:rsidP="00413AD3">
      <w:pPr>
        <w:pStyle w:val="a4"/>
        <w:shd w:val="clear" w:color="auto" w:fill="FFFFFF"/>
        <w:spacing w:before="0" w:beforeAutospacing="0" w:after="0" w:afterAutospacing="0"/>
        <w:ind w:firstLine="708"/>
        <w:jc w:val="both"/>
        <w:rPr>
          <w:rFonts w:ascii="Times New Roman" w:hAnsi="Times New Roman"/>
          <w:sz w:val="28"/>
          <w:szCs w:val="28"/>
        </w:rPr>
      </w:pPr>
      <w:r w:rsidRPr="005D50F1">
        <w:rPr>
          <w:rFonts w:ascii="Times New Roman" w:hAnsi="Times New Roman" w:cs="Times New Roman"/>
          <w:sz w:val="28"/>
          <w:szCs w:val="28"/>
        </w:rPr>
        <w:t xml:space="preserve">Инспекторами управления изучены вопросы </w:t>
      </w:r>
      <w:r w:rsidR="00413AD3">
        <w:rPr>
          <w:rFonts w:ascii="Times New Roman" w:hAnsi="Times New Roman"/>
          <w:sz w:val="28"/>
          <w:szCs w:val="28"/>
        </w:rPr>
        <w:t>техническо</w:t>
      </w:r>
      <w:r w:rsidR="00762579">
        <w:rPr>
          <w:rFonts w:ascii="Times New Roman" w:hAnsi="Times New Roman"/>
          <w:sz w:val="28"/>
          <w:szCs w:val="28"/>
        </w:rPr>
        <w:t>го</w:t>
      </w:r>
      <w:r w:rsidR="00413AD3">
        <w:rPr>
          <w:rFonts w:ascii="Times New Roman" w:hAnsi="Times New Roman"/>
          <w:sz w:val="28"/>
          <w:szCs w:val="28"/>
        </w:rPr>
        <w:t xml:space="preserve"> состояни</w:t>
      </w:r>
      <w:r w:rsidR="00762579">
        <w:rPr>
          <w:rFonts w:ascii="Times New Roman" w:hAnsi="Times New Roman"/>
          <w:sz w:val="28"/>
          <w:szCs w:val="28"/>
        </w:rPr>
        <w:t>я</w:t>
      </w:r>
      <w:r w:rsidR="00413AD3">
        <w:rPr>
          <w:rFonts w:ascii="Times New Roman" w:hAnsi="Times New Roman"/>
          <w:sz w:val="28"/>
          <w:szCs w:val="28"/>
        </w:rPr>
        <w:t xml:space="preserve"> основного и вспомагательного оборудования котельн</w:t>
      </w:r>
      <w:r w:rsidR="00762579">
        <w:rPr>
          <w:rFonts w:ascii="Times New Roman" w:hAnsi="Times New Roman"/>
          <w:sz w:val="28"/>
          <w:szCs w:val="28"/>
        </w:rPr>
        <w:t>ых, исправность</w:t>
      </w:r>
      <w:r w:rsidR="00413AD3">
        <w:rPr>
          <w:rFonts w:ascii="Times New Roman" w:hAnsi="Times New Roman"/>
          <w:sz w:val="28"/>
          <w:szCs w:val="28"/>
        </w:rPr>
        <w:t xml:space="preserve"> запорной, регулирующей арматуры, предохранительных устройств и контрольно-измерительных приборов, установки докотловой обработки воды</w:t>
      </w:r>
      <w:r w:rsidR="008D0E59">
        <w:rPr>
          <w:rFonts w:ascii="Times New Roman" w:hAnsi="Times New Roman"/>
          <w:sz w:val="28"/>
          <w:szCs w:val="28"/>
        </w:rPr>
        <w:t>,</w:t>
      </w:r>
      <w:r w:rsidR="008D0E59" w:rsidRPr="008D0E59">
        <w:rPr>
          <w:rFonts w:ascii="Times New Roman" w:hAnsi="Times New Roman"/>
          <w:sz w:val="28"/>
          <w:szCs w:val="28"/>
        </w:rPr>
        <w:t xml:space="preserve"> </w:t>
      </w:r>
      <w:r w:rsidR="008D0E59">
        <w:rPr>
          <w:rFonts w:ascii="Times New Roman" w:hAnsi="Times New Roman"/>
          <w:sz w:val="28"/>
          <w:szCs w:val="28"/>
        </w:rPr>
        <w:t>систем автоматики безопасности</w:t>
      </w:r>
      <w:r w:rsidR="00E03227">
        <w:rPr>
          <w:rFonts w:ascii="Times New Roman" w:hAnsi="Times New Roman"/>
          <w:sz w:val="28"/>
          <w:szCs w:val="28"/>
        </w:rPr>
        <w:t>.</w:t>
      </w:r>
      <w:r w:rsidR="00762579">
        <w:rPr>
          <w:rFonts w:ascii="Times New Roman" w:hAnsi="Times New Roman"/>
          <w:sz w:val="28"/>
          <w:szCs w:val="28"/>
        </w:rPr>
        <w:t xml:space="preserve"> Проверен</w:t>
      </w:r>
      <w:r w:rsidR="008D0E59">
        <w:rPr>
          <w:rFonts w:ascii="Times New Roman" w:hAnsi="Times New Roman"/>
          <w:sz w:val="28"/>
          <w:szCs w:val="28"/>
        </w:rPr>
        <w:t>о</w:t>
      </w:r>
      <w:r w:rsidR="00762579">
        <w:rPr>
          <w:rFonts w:ascii="Times New Roman" w:hAnsi="Times New Roman"/>
          <w:sz w:val="28"/>
          <w:szCs w:val="28"/>
        </w:rPr>
        <w:t xml:space="preserve"> </w:t>
      </w:r>
      <w:r w:rsidRPr="005D50F1">
        <w:rPr>
          <w:rFonts w:ascii="Times New Roman" w:hAnsi="Times New Roman" w:cs="Times New Roman"/>
          <w:sz w:val="28"/>
          <w:szCs w:val="28"/>
        </w:rPr>
        <w:t>наличие специального разрешения (лицензии) или договор</w:t>
      </w:r>
      <w:r>
        <w:rPr>
          <w:rFonts w:ascii="Times New Roman" w:hAnsi="Times New Roman" w:cs="Times New Roman"/>
          <w:sz w:val="28"/>
          <w:szCs w:val="28"/>
        </w:rPr>
        <w:t>ов субъектов хозяйствования</w:t>
      </w:r>
      <w:r w:rsidRPr="005D50F1">
        <w:rPr>
          <w:rFonts w:ascii="Times New Roman" w:hAnsi="Times New Roman" w:cs="Times New Roman"/>
          <w:sz w:val="28"/>
          <w:szCs w:val="28"/>
        </w:rPr>
        <w:t xml:space="preserve"> со специализированными организациями в части выполнения работ по техническому обслуживанию и ремонту поднадзорного оборудования, результат</w:t>
      </w:r>
      <w:r w:rsidR="008D0E59">
        <w:rPr>
          <w:rFonts w:ascii="Times New Roman" w:hAnsi="Times New Roman" w:cs="Times New Roman"/>
          <w:sz w:val="28"/>
          <w:szCs w:val="28"/>
        </w:rPr>
        <w:t>ы</w:t>
      </w:r>
      <w:r w:rsidRPr="005D50F1">
        <w:rPr>
          <w:rFonts w:ascii="Times New Roman" w:hAnsi="Times New Roman" w:cs="Times New Roman"/>
          <w:sz w:val="28"/>
          <w:szCs w:val="28"/>
        </w:rPr>
        <w:t xml:space="preserve"> технического освидетельствования котлов, наличие необходимого количеств</w:t>
      </w:r>
      <w:r w:rsidR="008D0E59">
        <w:rPr>
          <w:rFonts w:ascii="Times New Roman" w:hAnsi="Times New Roman" w:cs="Times New Roman"/>
          <w:sz w:val="28"/>
          <w:szCs w:val="28"/>
        </w:rPr>
        <w:t>а</w:t>
      </w:r>
      <w:r w:rsidRPr="005D50F1">
        <w:rPr>
          <w:rFonts w:ascii="Times New Roman" w:hAnsi="Times New Roman" w:cs="Times New Roman"/>
          <w:sz w:val="28"/>
          <w:szCs w:val="28"/>
        </w:rPr>
        <w:t xml:space="preserve"> специалистов и квалифицированного обслуживающего персонала.</w:t>
      </w:r>
      <w:r w:rsidR="007D0181">
        <w:rPr>
          <w:rFonts w:ascii="Times New Roman" w:hAnsi="Times New Roman"/>
          <w:sz w:val="28"/>
          <w:szCs w:val="28"/>
        </w:rPr>
        <w:t xml:space="preserve"> </w:t>
      </w:r>
    </w:p>
    <w:p w:rsidR="008D0E59" w:rsidRDefault="008D0E59" w:rsidP="008D0E59">
      <w:pPr>
        <w:spacing w:after="0" w:line="240" w:lineRule="auto"/>
        <w:ind w:firstLine="709"/>
        <w:jc w:val="both"/>
        <w:rPr>
          <w:rFonts w:ascii="Times New Roman" w:hAnsi="Times New Roman"/>
          <w:color w:val="262626"/>
          <w:sz w:val="28"/>
          <w:szCs w:val="28"/>
        </w:rPr>
      </w:pPr>
      <w:r w:rsidRPr="00762579">
        <w:rPr>
          <w:rFonts w:ascii="Times New Roman" w:hAnsi="Times New Roman"/>
          <w:color w:val="262626"/>
          <w:sz w:val="28"/>
          <w:szCs w:val="28"/>
        </w:rPr>
        <w:t xml:space="preserve">По результатам </w:t>
      </w:r>
      <w:r w:rsidR="00E03227">
        <w:rPr>
          <w:rFonts w:ascii="Times New Roman" w:hAnsi="Times New Roman"/>
          <w:color w:val="262626"/>
          <w:sz w:val="28"/>
          <w:szCs w:val="28"/>
        </w:rPr>
        <w:t xml:space="preserve">обследования </w:t>
      </w:r>
      <w:r w:rsidRPr="00762579">
        <w:rPr>
          <w:rFonts w:ascii="Times New Roman" w:hAnsi="Times New Roman"/>
          <w:color w:val="262626"/>
          <w:sz w:val="28"/>
          <w:szCs w:val="28"/>
        </w:rPr>
        <w:t>н</w:t>
      </w:r>
      <w:r w:rsidRPr="00762579">
        <w:rPr>
          <w:rFonts w:ascii="Times New Roman" w:hAnsi="Times New Roman"/>
          <w:sz w:val="28"/>
          <w:szCs w:val="28"/>
        </w:rPr>
        <w:t xml:space="preserve">арушений требований промышленной безопасности при эксплуатации </w:t>
      </w:r>
      <w:r w:rsidR="00E03227">
        <w:rPr>
          <w:rFonts w:ascii="Times New Roman" w:hAnsi="Times New Roman"/>
          <w:sz w:val="28"/>
          <w:szCs w:val="28"/>
        </w:rPr>
        <w:t>котельных</w:t>
      </w:r>
      <w:r w:rsidRPr="00762579">
        <w:rPr>
          <w:rFonts w:ascii="Times New Roman" w:hAnsi="Times New Roman"/>
          <w:sz w:val="28"/>
          <w:szCs w:val="28"/>
        </w:rPr>
        <w:t xml:space="preserve"> не выявлено</w:t>
      </w:r>
      <w:r w:rsidR="0023112D">
        <w:rPr>
          <w:rFonts w:ascii="Times New Roman" w:hAnsi="Times New Roman"/>
          <w:sz w:val="28"/>
          <w:szCs w:val="28"/>
        </w:rPr>
        <w:t>,</w:t>
      </w:r>
      <w:r w:rsidRPr="00762579">
        <w:rPr>
          <w:rFonts w:ascii="Times New Roman" w:hAnsi="Times New Roman"/>
          <w:sz w:val="28"/>
          <w:szCs w:val="28"/>
        </w:rPr>
        <w:t xml:space="preserve"> </w:t>
      </w:r>
      <w:r w:rsidRPr="00762579">
        <w:rPr>
          <w:rFonts w:ascii="Times New Roman" w:hAnsi="Times New Roman"/>
          <w:color w:val="262626"/>
          <w:sz w:val="28"/>
          <w:szCs w:val="28"/>
        </w:rPr>
        <w:t xml:space="preserve">обеспечена безопасная эксплуатация </w:t>
      </w:r>
      <w:r w:rsidR="002A3B64">
        <w:rPr>
          <w:rFonts w:ascii="Times New Roman" w:hAnsi="Times New Roman"/>
          <w:color w:val="262626"/>
          <w:sz w:val="28"/>
          <w:szCs w:val="28"/>
        </w:rPr>
        <w:t xml:space="preserve">поднадзорного Госпромнадзору оборудования </w:t>
      </w:r>
      <w:r w:rsidRPr="00762579">
        <w:rPr>
          <w:rFonts w:ascii="Times New Roman" w:hAnsi="Times New Roman"/>
          <w:color w:val="262626"/>
          <w:sz w:val="28"/>
          <w:szCs w:val="28"/>
        </w:rPr>
        <w:t>к работе в летний оздоровительный период 202</w:t>
      </w:r>
      <w:r w:rsidR="00E03227">
        <w:rPr>
          <w:rFonts w:ascii="Times New Roman" w:hAnsi="Times New Roman"/>
          <w:color w:val="262626"/>
          <w:sz w:val="28"/>
          <w:szCs w:val="28"/>
        </w:rPr>
        <w:t>4</w:t>
      </w:r>
      <w:r w:rsidRPr="00762579">
        <w:rPr>
          <w:rFonts w:ascii="Times New Roman" w:hAnsi="Times New Roman"/>
          <w:color w:val="262626"/>
          <w:sz w:val="28"/>
          <w:szCs w:val="28"/>
        </w:rPr>
        <w:t xml:space="preserve"> года. </w:t>
      </w:r>
    </w:p>
    <w:p w:rsidR="00EA7AD4" w:rsidRDefault="00EA7AD4" w:rsidP="00EA7AD4">
      <w:pPr>
        <w:spacing w:after="0" w:line="240" w:lineRule="auto"/>
        <w:jc w:val="both"/>
        <w:rPr>
          <w:rFonts w:ascii="Times New Roman" w:hAnsi="Times New Roman"/>
          <w:color w:val="262626"/>
          <w:sz w:val="28"/>
          <w:szCs w:val="28"/>
        </w:rPr>
      </w:pPr>
    </w:p>
    <w:p w:rsidR="00EA7AD4" w:rsidRDefault="00EA7AD4" w:rsidP="00EA7AD4">
      <w:pPr>
        <w:spacing w:after="0" w:line="240" w:lineRule="auto"/>
        <w:jc w:val="both"/>
        <w:rPr>
          <w:rFonts w:ascii="Times New Roman" w:hAnsi="Times New Roman"/>
          <w:color w:val="262626"/>
          <w:sz w:val="28"/>
          <w:szCs w:val="28"/>
        </w:rPr>
      </w:pPr>
    </w:p>
    <w:p w:rsidR="00EA7AD4" w:rsidRPr="00EA7AD4" w:rsidRDefault="00EA7AD4" w:rsidP="00EA7AD4">
      <w:pPr>
        <w:spacing w:after="0" w:line="240" w:lineRule="auto"/>
        <w:jc w:val="right"/>
        <w:rPr>
          <w:rFonts w:ascii="Times New Roman" w:hAnsi="Times New Roman"/>
          <w:i/>
          <w:color w:val="262626"/>
          <w:sz w:val="28"/>
          <w:szCs w:val="28"/>
        </w:rPr>
      </w:pPr>
      <w:bookmarkStart w:id="0" w:name="_GoBack"/>
      <w:r w:rsidRPr="00EA7AD4">
        <w:rPr>
          <w:rFonts w:ascii="Times New Roman" w:hAnsi="Times New Roman"/>
          <w:i/>
          <w:color w:val="262626"/>
          <w:sz w:val="28"/>
          <w:szCs w:val="28"/>
        </w:rPr>
        <w:t xml:space="preserve">Главный государственный инспектор </w:t>
      </w:r>
    </w:p>
    <w:p w:rsidR="00EA7AD4" w:rsidRPr="00EA7AD4" w:rsidRDefault="00EA7AD4" w:rsidP="00EA7AD4">
      <w:pPr>
        <w:spacing w:after="0" w:line="240" w:lineRule="auto"/>
        <w:jc w:val="right"/>
        <w:rPr>
          <w:rFonts w:ascii="Times New Roman" w:hAnsi="Times New Roman"/>
          <w:i/>
          <w:color w:val="262626"/>
          <w:sz w:val="28"/>
          <w:szCs w:val="28"/>
        </w:rPr>
      </w:pPr>
      <w:r w:rsidRPr="00EA7AD4">
        <w:rPr>
          <w:rFonts w:ascii="Times New Roman" w:hAnsi="Times New Roman"/>
          <w:i/>
          <w:color w:val="262626"/>
          <w:sz w:val="28"/>
          <w:szCs w:val="28"/>
        </w:rPr>
        <w:t xml:space="preserve">отдела надзора Могилевского ОУ </w:t>
      </w:r>
    </w:p>
    <w:p w:rsidR="00EA7AD4" w:rsidRPr="00EA7AD4" w:rsidRDefault="00EA7AD4" w:rsidP="00EA7AD4">
      <w:pPr>
        <w:spacing w:after="0" w:line="240" w:lineRule="auto"/>
        <w:jc w:val="right"/>
        <w:rPr>
          <w:rFonts w:ascii="Times New Roman" w:hAnsi="Times New Roman"/>
          <w:i/>
          <w:color w:val="262626"/>
          <w:sz w:val="28"/>
          <w:szCs w:val="28"/>
        </w:rPr>
      </w:pPr>
      <w:proofErr w:type="spellStart"/>
      <w:r w:rsidRPr="00EA7AD4">
        <w:rPr>
          <w:rFonts w:ascii="Times New Roman" w:hAnsi="Times New Roman"/>
          <w:i/>
          <w:color w:val="262626"/>
          <w:sz w:val="28"/>
          <w:szCs w:val="28"/>
        </w:rPr>
        <w:t>Госпромнадзора</w:t>
      </w:r>
      <w:proofErr w:type="spellEnd"/>
      <w:r w:rsidRPr="00EA7AD4">
        <w:rPr>
          <w:rFonts w:ascii="Times New Roman" w:hAnsi="Times New Roman"/>
          <w:i/>
          <w:color w:val="262626"/>
          <w:sz w:val="28"/>
          <w:szCs w:val="28"/>
        </w:rPr>
        <w:t xml:space="preserve"> </w:t>
      </w:r>
      <w:proofErr w:type="spellStart"/>
      <w:r w:rsidRPr="00EA7AD4">
        <w:rPr>
          <w:rFonts w:ascii="Times New Roman" w:hAnsi="Times New Roman"/>
          <w:i/>
          <w:color w:val="262626"/>
          <w:sz w:val="28"/>
          <w:szCs w:val="28"/>
        </w:rPr>
        <w:t>Ходанович</w:t>
      </w:r>
      <w:proofErr w:type="spellEnd"/>
      <w:r w:rsidRPr="00EA7AD4">
        <w:rPr>
          <w:rFonts w:ascii="Times New Roman" w:hAnsi="Times New Roman"/>
          <w:i/>
          <w:color w:val="262626"/>
          <w:sz w:val="28"/>
          <w:szCs w:val="28"/>
        </w:rPr>
        <w:t xml:space="preserve"> А.П., 80222 76 50 46 </w:t>
      </w: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29"/>
        <w:gridCol w:w="4842"/>
      </w:tblGrid>
      <w:tr w:rsidR="00392D29" w:rsidTr="00E105C5"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bookmarkEnd w:id="0"/>
          <w:p w:rsidR="00161A76" w:rsidRDefault="00161A76" w:rsidP="00E105C5">
            <w:pPr>
              <w:jc w:val="both"/>
              <w:rPr>
                <w:sz w:val="30"/>
                <w:szCs w:val="30"/>
              </w:rPr>
            </w:pPr>
            <w:r>
              <w:rPr>
                <w:noProof/>
                <w:sz w:val="30"/>
                <w:szCs w:val="30"/>
              </w:rPr>
              <w:lastRenderedPageBreak/>
              <w:drawing>
                <wp:inline distT="0" distB="0" distL="0" distR="0">
                  <wp:extent cx="2880000" cy="3794322"/>
                  <wp:effectExtent l="19050" t="0" r="0" b="0"/>
                  <wp:docPr id="11" name="Рисунок 11" descr="C:\Documents and Settings\gorn\Рабочий стол\2020-2022\новости сайт\Лагеря 2023\Лагеря\IMG_20230517_1048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Documents and Settings\gorn\Рабочий стол\2020-2022\новости сайт\Лагеря 2023\Лагеря\IMG_20230517_1048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37943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A76" w:rsidRDefault="00161A76" w:rsidP="00E105C5">
            <w:pPr>
              <w:jc w:val="both"/>
              <w:rPr>
                <w:sz w:val="30"/>
                <w:szCs w:val="30"/>
              </w:rPr>
            </w:pPr>
            <w:r>
              <w:rPr>
                <w:noProof/>
                <w:sz w:val="30"/>
                <w:szCs w:val="30"/>
              </w:rPr>
              <w:drawing>
                <wp:inline distT="0" distB="0" distL="0" distR="0">
                  <wp:extent cx="2952000" cy="3854306"/>
                  <wp:effectExtent l="19050" t="0" r="750" b="0"/>
                  <wp:docPr id="12" name="Рисунок 12" descr="C:\Documents and Settings\gorn\Рабочий стол\2020-2022\новости сайт\Лагеря 2023\Лагеря\IMG_20230518_1156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Documents and Settings\gorn\Рабочий стол\2020-2022\новости сайт\Лагеря 2023\Лагеря\IMG_20230518_1156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000" cy="38543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42818" w:rsidRDefault="00342818" w:rsidP="0089458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342818" w:rsidRDefault="00342818" w:rsidP="0089458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sectPr w:rsidR="00342818" w:rsidSect="003149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efaultTabStop w:val="708"/>
  <w:doNotHyphenateCaps/>
  <w:characterSpacingControl w:val="doNotCompress"/>
  <w:doNotValidateAgainstSchema/>
  <w:doNotDemarcateInvalidXml/>
  <w:compat>
    <w:compatSetting w:name="compatibilityMode" w:uri="http://schemas.microsoft.com/office/word" w:val="12"/>
  </w:compat>
  <w:rsids>
    <w:rsidRoot w:val="007A6130"/>
    <w:rsid w:val="00000C92"/>
    <w:rsid w:val="00012F46"/>
    <w:rsid w:val="00024542"/>
    <w:rsid w:val="00030344"/>
    <w:rsid w:val="000363CB"/>
    <w:rsid w:val="000472F9"/>
    <w:rsid w:val="000478B5"/>
    <w:rsid w:val="000601C8"/>
    <w:rsid w:val="00070132"/>
    <w:rsid w:val="00081E43"/>
    <w:rsid w:val="000910EF"/>
    <w:rsid w:val="000A5D48"/>
    <w:rsid w:val="000B76CF"/>
    <w:rsid w:val="000E61D3"/>
    <w:rsid w:val="00100EAD"/>
    <w:rsid w:val="0010249B"/>
    <w:rsid w:val="00125611"/>
    <w:rsid w:val="001263AE"/>
    <w:rsid w:val="001348ED"/>
    <w:rsid w:val="00144AF9"/>
    <w:rsid w:val="001554FB"/>
    <w:rsid w:val="00161A76"/>
    <w:rsid w:val="00186D1B"/>
    <w:rsid w:val="001E2DFC"/>
    <w:rsid w:val="001F1E24"/>
    <w:rsid w:val="00206403"/>
    <w:rsid w:val="002121DA"/>
    <w:rsid w:val="0023112D"/>
    <w:rsid w:val="00246719"/>
    <w:rsid w:val="002608BC"/>
    <w:rsid w:val="0026288F"/>
    <w:rsid w:val="002641FB"/>
    <w:rsid w:val="002A3B64"/>
    <w:rsid w:val="002B7541"/>
    <w:rsid w:val="002C3B49"/>
    <w:rsid w:val="002D5FD6"/>
    <w:rsid w:val="003072C6"/>
    <w:rsid w:val="003149CE"/>
    <w:rsid w:val="00342818"/>
    <w:rsid w:val="003663B5"/>
    <w:rsid w:val="00387E5F"/>
    <w:rsid w:val="00392D29"/>
    <w:rsid w:val="003E1219"/>
    <w:rsid w:val="003F7CD2"/>
    <w:rsid w:val="00413AD3"/>
    <w:rsid w:val="0043598F"/>
    <w:rsid w:val="00436031"/>
    <w:rsid w:val="004909F0"/>
    <w:rsid w:val="00551104"/>
    <w:rsid w:val="005643B6"/>
    <w:rsid w:val="00582003"/>
    <w:rsid w:val="005913E0"/>
    <w:rsid w:val="005D50F1"/>
    <w:rsid w:val="005E0564"/>
    <w:rsid w:val="005F5E4E"/>
    <w:rsid w:val="00642129"/>
    <w:rsid w:val="006832A1"/>
    <w:rsid w:val="006B27E4"/>
    <w:rsid w:val="006C203C"/>
    <w:rsid w:val="006E15EF"/>
    <w:rsid w:val="006F4961"/>
    <w:rsid w:val="00760670"/>
    <w:rsid w:val="00762579"/>
    <w:rsid w:val="00772836"/>
    <w:rsid w:val="0078483D"/>
    <w:rsid w:val="0078758A"/>
    <w:rsid w:val="0079282F"/>
    <w:rsid w:val="007A6130"/>
    <w:rsid w:val="007D0181"/>
    <w:rsid w:val="007E49F5"/>
    <w:rsid w:val="007F3EA0"/>
    <w:rsid w:val="008723A2"/>
    <w:rsid w:val="0089458D"/>
    <w:rsid w:val="00896680"/>
    <w:rsid w:val="008A7E02"/>
    <w:rsid w:val="008D0E59"/>
    <w:rsid w:val="008E2FF0"/>
    <w:rsid w:val="0091355D"/>
    <w:rsid w:val="00975486"/>
    <w:rsid w:val="009D3D7F"/>
    <w:rsid w:val="009F680E"/>
    <w:rsid w:val="00A20CE0"/>
    <w:rsid w:val="00A34AF0"/>
    <w:rsid w:val="00A6089C"/>
    <w:rsid w:val="00A62524"/>
    <w:rsid w:val="00A6502C"/>
    <w:rsid w:val="00A946F9"/>
    <w:rsid w:val="00AB1B89"/>
    <w:rsid w:val="00AF5DBF"/>
    <w:rsid w:val="00B16BCA"/>
    <w:rsid w:val="00B40E2E"/>
    <w:rsid w:val="00B42784"/>
    <w:rsid w:val="00B95698"/>
    <w:rsid w:val="00C005AA"/>
    <w:rsid w:val="00C03BDA"/>
    <w:rsid w:val="00C21963"/>
    <w:rsid w:val="00C948EF"/>
    <w:rsid w:val="00CA5E35"/>
    <w:rsid w:val="00CC6691"/>
    <w:rsid w:val="00CD50A9"/>
    <w:rsid w:val="00CE416A"/>
    <w:rsid w:val="00D02436"/>
    <w:rsid w:val="00D36ABF"/>
    <w:rsid w:val="00D406F1"/>
    <w:rsid w:val="00D6366D"/>
    <w:rsid w:val="00DD37D0"/>
    <w:rsid w:val="00DD4733"/>
    <w:rsid w:val="00DF295B"/>
    <w:rsid w:val="00E03227"/>
    <w:rsid w:val="00E06DAB"/>
    <w:rsid w:val="00E3469F"/>
    <w:rsid w:val="00E3518E"/>
    <w:rsid w:val="00E54900"/>
    <w:rsid w:val="00E57D3A"/>
    <w:rsid w:val="00E87902"/>
    <w:rsid w:val="00EA7AD4"/>
    <w:rsid w:val="00EC6DD0"/>
    <w:rsid w:val="00F26FD9"/>
    <w:rsid w:val="00F37AF1"/>
    <w:rsid w:val="00FE3DD4"/>
    <w:rsid w:val="00FF678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E44F508F-94CB-4767-BDE0-0A00CD9E4B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149CE"/>
    <w:pPr>
      <w:spacing w:after="200" w:line="276" w:lineRule="auto"/>
    </w:pPr>
    <w:rPr>
      <w:rFonts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9D3D7F"/>
    <w:rPr>
      <w:rFonts w:cs="Calibri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4">
    <w:name w:val="Normal (Web)"/>
    <w:basedOn w:val="a"/>
    <w:uiPriority w:val="99"/>
    <w:rsid w:val="001348ED"/>
    <w:pPr>
      <w:spacing w:before="100" w:beforeAutospacing="1" w:after="100" w:afterAutospacing="1" w:line="240" w:lineRule="auto"/>
    </w:pPr>
    <w:rPr>
      <w:sz w:val="24"/>
      <w:szCs w:val="24"/>
    </w:rPr>
  </w:style>
  <w:style w:type="character" w:customStyle="1" w:styleId="32">
    <w:name w:val="Основной текст 32 Знак"/>
    <w:link w:val="320"/>
    <w:uiPriority w:val="99"/>
    <w:locked/>
    <w:rsid w:val="0026288F"/>
    <w:rPr>
      <w:sz w:val="28"/>
      <w:szCs w:val="28"/>
    </w:rPr>
  </w:style>
  <w:style w:type="paragraph" w:customStyle="1" w:styleId="320">
    <w:name w:val="Основной текст 32"/>
    <w:basedOn w:val="a"/>
    <w:link w:val="32"/>
    <w:uiPriority w:val="99"/>
    <w:rsid w:val="0026288F"/>
    <w:pPr>
      <w:widowControl w:val="0"/>
      <w:spacing w:after="0" w:line="240" w:lineRule="auto"/>
      <w:jc w:val="both"/>
    </w:pPr>
    <w:rPr>
      <w:sz w:val="28"/>
      <w:szCs w:val="28"/>
    </w:rPr>
  </w:style>
  <w:style w:type="paragraph" w:customStyle="1" w:styleId="2">
    <w:name w:val="Знак Знак2 Знак Знак Знак Знак Знак Знак Знак Знак Знак Знак"/>
    <w:basedOn w:val="a"/>
    <w:uiPriority w:val="99"/>
    <w:rsid w:val="00C21963"/>
    <w:pPr>
      <w:spacing w:after="160" w:line="240" w:lineRule="exact"/>
    </w:pPr>
    <w:rPr>
      <w:sz w:val="24"/>
      <w:szCs w:val="24"/>
      <w:lang w:val="en-US" w:eastAsia="en-US"/>
    </w:rPr>
  </w:style>
  <w:style w:type="paragraph" w:customStyle="1" w:styleId="a5">
    <w:name w:val="Знак Знак Знак Знак Знак Знак Знак Знак Знак Знак Знак Знак Знак"/>
    <w:basedOn w:val="a"/>
    <w:uiPriority w:val="99"/>
    <w:rsid w:val="000472F9"/>
    <w:pPr>
      <w:spacing w:after="160" w:line="240" w:lineRule="exact"/>
    </w:pPr>
    <w:rPr>
      <w:sz w:val="24"/>
      <w:szCs w:val="24"/>
      <w:lang w:val="en-US" w:eastAsia="en-US"/>
    </w:rPr>
  </w:style>
  <w:style w:type="paragraph" w:styleId="a6">
    <w:name w:val="Balloon Text"/>
    <w:basedOn w:val="a"/>
    <w:link w:val="a7"/>
    <w:uiPriority w:val="99"/>
    <w:semiHidden/>
    <w:unhideWhenUsed/>
    <w:rsid w:val="00161A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61A7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266</Words>
  <Characters>1518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И.П. Смоляков</dc:creator>
  <cp:lastModifiedBy>И.С. Маненок</cp:lastModifiedBy>
  <cp:revision>4</cp:revision>
  <cp:lastPrinted>2017-09-06T13:30:00Z</cp:lastPrinted>
  <dcterms:created xsi:type="dcterms:W3CDTF">2024-05-27T10:55:00Z</dcterms:created>
  <dcterms:modified xsi:type="dcterms:W3CDTF">2024-05-31T05:56:00Z</dcterms:modified>
</cp:coreProperties>
</file>