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896" w:rsidRPr="000854FD" w:rsidRDefault="00B44C7D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 w:rsidRPr="000854FD">
        <w:rPr>
          <w:rFonts w:ascii="Times New Roman" w:hAnsi="Times New Roman"/>
          <w:b/>
          <w:color w:val="auto"/>
          <w:sz w:val="30"/>
          <w:szCs w:val="30"/>
        </w:rPr>
        <w:t>ПЕРЕЧЕНЬ</w:t>
      </w:r>
    </w:p>
    <w:p w:rsidR="00B44C7D" w:rsidRPr="000854FD" w:rsidRDefault="00417027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>
        <w:rPr>
          <w:rFonts w:ascii="Times New Roman" w:hAnsi="Times New Roman"/>
          <w:b/>
          <w:color w:val="auto"/>
          <w:sz w:val="30"/>
          <w:szCs w:val="30"/>
        </w:rPr>
        <w:t>неиспользуемых</w:t>
      </w:r>
      <w:bookmarkStart w:id="0" w:name="_GoBack"/>
      <w:bookmarkEnd w:id="0"/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зданий и</w:t>
      </w:r>
      <w:r w:rsidR="00B44C7D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сооружений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сельскохозяйственных организаций</w:t>
      </w:r>
      <w:r w:rsidR="005C3B1B" w:rsidRPr="000854FD">
        <w:rPr>
          <w:rFonts w:ascii="Times New Roman" w:hAnsi="Times New Roman"/>
          <w:b/>
          <w:color w:val="auto"/>
          <w:sz w:val="30"/>
          <w:szCs w:val="30"/>
        </w:rPr>
        <w:t>,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расположенных на территории Могилевского района</w:t>
      </w:r>
    </w:p>
    <w:p w:rsidR="00070182" w:rsidRDefault="00070182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color w:val="auto"/>
          <w:sz w:val="30"/>
          <w:szCs w:val="30"/>
        </w:rPr>
      </w:pPr>
    </w:p>
    <w:tbl>
      <w:tblPr>
        <w:tblStyle w:val="a3"/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68"/>
        <w:gridCol w:w="3769"/>
        <w:gridCol w:w="4252"/>
        <w:gridCol w:w="2410"/>
        <w:gridCol w:w="4365"/>
      </w:tblGrid>
      <w:tr w:rsidR="00F3591F" w:rsidRPr="00A21B3E" w:rsidTr="000854FD">
        <w:tc>
          <w:tcPr>
            <w:tcW w:w="768" w:type="dxa"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30"/>
                <w:szCs w:val="30"/>
              </w:rPr>
            </w:pPr>
            <w:r w:rsidRPr="000854FD">
              <w:rPr>
                <w:rFonts w:ascii="Times New Roman" w:hAnsi="Times New Roman"/>
                <w:b/>
                <w:color w:val="auto"/>
                <w:sz w:val="30"/>
                <w:szCs w:val="30"/>
              </w:rPr>
              <w:t>№ п/п</w:t>
            </w:r>
          </w:p>
        </w:tc>
        <w:tc>
          <w:tcPr>
            <w:tcW w:w="3769" w:type="dxa"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30"/>
                <w:szCs w:val="30"/>
              </w:rPr>
            </w:pPr>
            <w:r w:rsidRPr="000854FD">
              <w:rPr>
                <w:rFonts w:ascii="Times New Roman" w:hAnsi="Times New Roman"/>
                <w:b/>
                <w:color w:val="auto"/>
                <w:sz w:val="30"/>
                <w:szCs w:val="30"/>
              </w:rPr>
              <w:t>Сведения об объекте недвижимого имущества (наименование, адрес местонахождения)</w:t>
            </w:r>
          </w:p>
        </w:tc>
        <w:tc>
          <w:tcPr>
            <w:tcW w:w="4252" w:type="dxa"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30"/>
                <w:szCs w:val="30"/>
              </w:rPr>
            </w:pPr>
            <w:r w:rsidRPr="000854FD">
              <w:rPr>
                <w:rFonts w:ascii="Times New Roman" w:hAnsi="Times New Roman"/>
                <w:b/>
                <w:color w:val="auto"/>
                <w:sz w:val="30"/>
                <w:szCs w:val="30"/>
              </w:rPr>
              <w:t>Сведения о балансодержателе (наименование, почтовый адрес, УНП, номер телефона)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30"/>
                <w:szCs w:val="30"/>
              </w:rPr>
            </w:pPr>
            <w:r w:rsidRPr="000854FD">
              <w:rPr>
                <w:rFonts w:ascii="Times New Roman" w:hAnsi="Times New Roman"/>
                <w:b/>
                <w:color w:val="auto"/>
                <w:sz w:val="30"/>
                <w:szCs w:val="30"/>
              </w:rPr>
              <w:t>Способ вовлечения в хозяйственный оборот</w:t>
            </w:r>
          </w:p>
        </w:tc>
        <w:tc>
          <w:tcPr>
            <w:tcW w:w="4365" w:type="dxa"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30"/>
                <w:szCs w:val="30"/>
              </w:rPr>
            </w:pPr>
            <w:r w:rsidRPr="000854FD">
              <w:rPr>
                <w:rFonts w:ascii="Times New Roman" w:hAnsi="Times New Roman"/>
                <w:b/>
                <w:color w:val="auto"/>
                <w:sz w:val="30"/>
                <w:szCs w:val="30"/>
              </w:rPr>
              <w:t>Фото</w:t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F3591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769" w:type="dxa"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Административное здание,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Буйничи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 ул. Промысловая,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Буйничский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368,0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2" w:type="dxa"/>
          </w:tcPr>
          <w:p w:rsid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«Могилевская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райагропромтехника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F3591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Буйничи</w:t>
            </w:r>
            <w:proofErr w:type="spellEnd"/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УНП700020606, +375296875058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F3591F" w:rsidRPr="00A21B3E" w:rsidRDefault="00C617A3" w:rsidP="00F3591F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128905</wp:posOffset>
                  </wp:positionV>
                  <wp:extent cx="2705735" cy="1761490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735" cy="17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F3591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769" w:type="dxa"/>
          </w:tcPr>
          <w:p w:rsidR="00641253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Здание бани,</w:t>
            </w:r>
          </w:p>
          <w:p w:rsidR="00F3591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 д. Брыли,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Кадинский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641253" w:rsidRPr="000854FD" w:rsidRDefault="00641253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40.0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ОАО «Фирма «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F3591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</w:p>
          <w:p w:rsidR="00F3591F" w:rsidRPr="000854FD" w:rsidRDefault="00F3591F" w:rsidP="000854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УНП700160729, +375447917001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F3591F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  <w:r>
              <w:rPr>
                <w:rFonts w:ascii="Times New Roman" w:hAnsi="Times New Roman"/>
                <w:color w:val="auto"/>
                <w:sz w:val="24"/>
                <w:szCs w:val="24"/>
              </w:rPr>
              <w:t>,</w:t>
            </w: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F3591F"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безвозмездное пользование</w:t>
            </w:r>
          </w:p>
        </w:tc>
        <w:tc>
          <w:tcPr>
            <w:tcW w:w="4365" w:type="dxa"/>
          </w:tcPr>
          <w:p w:rsidR="005D2DF3" w:rsidRPr="00A21B3E" w:rsidRDefault="005D2DF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-42839</wp:posOffset>
                  </wp:positionH>
                  <wp:positionV relativeFrom="paragraph">
                    <wp:posOffset>81775</wp:posOffset>
                  </wp:positionV>
                  <wp:extent cx="2743200" cy="1699895"/>
                  <wp:effectExtent l="0" t="0" r="0" b="0"/>
                  <wp:wrapSquare wrapText="bothSides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3769" w:type="dxa"/>
          </w:tcPr>
          <w:p w:rsidR="00FC227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Здание столовой, </w:t>
            </w:r>
          </w:p>
          <w:p w:rsidR="00F3591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Амховая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 1, ул. Молодежная,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FC227F" w:rsidRPr="000854FD" w:rsidRDefault="00FC227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307,3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F3591F" w:rsidRPr="000854FD" w:rsidRDefault="00F3591F" w:rsidP="000854FD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безвозмездное пользование под оформление договором обязательства под создание рабочих мест</w:t>
            </w:r>
          </w:p>
        </w:tc>
        <w:tc>
          <w:tcPr>
            <w:tcW w:w="4365" w:type="dxa"/>
          </w:tcPr>
          <w:p w:rsidR="00F3591F" w:rsidRPr="00A21B3E" w:rsidRDefault="005D2DF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-42932</wp:posOffset>
                  </wp:positionH>
                  <wp:positionV relativeFrom="paragraph">
                    <wp:posOffset>111512</wp:posOffset>
                  </wp:positionV>
                  <wp:extent cx="2743200" cy="1860550"/>
                  <wp:effectExtent l="0" t="0" r="0" b="635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rPr>
          <w:trHeight w:val="815"/>
        </w:trPr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769" w:type="dxa"/>
          </w:tcPr>
          <w:p w:rsidR="00641253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бывшей молочно-товарной фермы, 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д. Стайки,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1653,9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:rsidR="00F3591F" w:rsidRPr="000854FD" w:rsidRDefault="00F3591F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ОАО «Экспериментальная база «Дашковка», Могилевский р-н,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 Дашковка, п/о Дашковка, ул. Колхозная, 26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 700018250, +375296039237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F3591F" w:rsidRPr="00A21B3E" w:rsidRDefault="00795B40" w:rsidP="00795B40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4384" behindDoc="0" locked="0" layoutInCell="1" allowOverlap="1" wp14:anchorId="35FBCDFC" wp14:editId="181A0B39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76882</wp:posOffset>
                  </wp:positionV>
                  <wp:extent cx="2743200" cy="1613535"/>
                  <wp:effectExtent l="0" t="0" r="0" b="571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  <w:p w:rsidR="00F3591F" w:rsidRPr="000854FD" w:rsidRDefault="00F3591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3591F" w:rsidRPr="000854FD" w:rsidRDefault="00F3591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F3591F" w:rsidRPr="000854FD" w:rsidRDefault="00F3591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95B40" w:rsidRPr="000854FD" w:rsidRDefault="00795B40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95B40" w:rsidRPr="000854FD" w:rsidRDefault="00795B40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95B40" w:rsidRPr="000854FD" w:rsidRDefault="00795B40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95B40" w:rsidRPr="000854FD" w:rsidRDefault="00795B40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641253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 клуба,</w:t>
            </w:r>
          </w:p>
          <w:p w:rsidR="002543A0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д. Стайки, ул. Центральная,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360,0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252" w:type="dxa"/>
            <w:vMerge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сдача в аренду, безвозмездное пользование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F3591F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2242F92D" wp14:editId="7E5DEA1E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57150</wp:posOffset>
                  </wp:positionV>
                  <wp:extent cx="2698115" cy="1739265"/>
                  <wp:effectExtent l="0" t="0" r="6985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11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6</w:t>
            </w:r>
          </w:p>
        </w:tc>
        <w:tc>
          <w:tcPr>
            <w:tcW w:w="3769" w:type="dxa"/>
          </w:tcPr>
          <w:p w:rsidR="00641253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 мастерской,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Дашковка, Дашковский 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547,0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795B40" w:rsidRPr="00A21B3E" w:rsidRDefault="00795B40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1BC8C9A6" wp14:editId="00ECB05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114935</wp:posOffset>
                  </wp:positionV>
                  <wp:extent cx="2743200" cy="1611630"/>
                  <wp:effectExtent l="0" t="0" r="0" b="762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1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641253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пункта ТО, 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Дашковский с/с, 11/8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105,9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F3591F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795B40" w:rsidRPr="00A21B3E" w:rsidRDefault="00795B40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7343475E" wp14:editId="7715D9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-1270</wp:posOffset>
                  </wp:positionV>
                  <wp:extent cx="2741930" cy="2097405"/>
                  <wp:effectExtent l="0" t="0" r="127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9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591F" w:rsidRPr="00A21B3E" w:rsidTr="000854FD">
        <w:tc>
          <w:tcPr>
            <w:tcW w:w="768" w:type="dxa"/>
          </w:tcPr>
          <w:p w:rsidR="00F3591F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641253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гаража, </w:t>
            </w:r>
          </w:p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Дашковский с/с, 14/1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489,6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F3591F" w:rsidRPr="000854FD" w:rsidRDefault="00F3591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F3591F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795B40" w:rsidRPr="00A21B3E" w:rsidRDefault="00795B40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8480" behindDoc="0" locked="0" layoutInCell="1" allowOverlap="1" wp14:anchorId="7050EF34" wp14:editId="6BF58A2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2743200" cy="1860550"/>
                  <wp:effectExtent l="0" t="0" r="0" b="635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9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 для выращивание КРС, Дашковский с/с, 11/1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1653,9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 для выращивания КРС, д. </w:t>
            </w:r>
            <w:proofErr w:type="spellStart"/>
            <w:proofErr w:type="gram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Бовшево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,  Дашковский</w:t>
            </w:r>
            <w:proofErr w:type="gram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с/с,8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1910,4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3F6FEF" w:rsidRPr="00A21B3E" w:rsidRDefault="003F6FEF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9504" behindDoc="0" locked="0" layoutInCell="1" allowOverlap="1" wp14:anchorId="6D458995" wp14:editId="1FBC1A9B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88900</wp:posOffset>
                  </wp:positionV>
                  <wp:extent cx="2734945" cy="1464310"/>
                  <wp:effectExtent l="0" t="0" r="8255" b="254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3769" w:type="dxa"/>
          </w:tcPr>
          <w:p w:rsidR="00FC227F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Площадка для хранения техники,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Дашковка, Дашковский с/с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3769" w:type="dxa"/>
          </w:tcPr>
          <w:p w:rsidR="00641253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Гараж,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 Дашковка,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3480,0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3769" w:type="dxa"/>
          </w:tcPr>
          <w:p w:rsidR="00641253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Мастерская,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 Дашковка,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732,0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Ангар (для хранения техники),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Дашковка,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780,0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3F6FEF" w:rsidRPr="00A21B3E" w:rsidRDefault="003F6FEF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-42731</wp:posOffset>
                  </wp:positionH>
                  <wp:positionV relativeFrom="paragraph">
                    <wp:posOffset>111512</wp:posOffset>
                  </wp:positionV>
                  <wp:extent cx="2743200" cy="1382395"/>
                  <wp:effectExtent l="0" t="0" r="0" b="825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3769" w:type="dxa"/>
          </w:tcPr>
          <w:p w:rsidR="00641253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Диспетчерский пункт,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 Дашковка,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108,0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3F6FEF" w:rsidRPr="00A21B3E" w:rsidRDefault="003F6FEF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1552" behindDoc="0" locked="0" layoutInCell="1" allowOverlap="1" wp14:anchorId="7F5CD4EB" wp14:editId="276126B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55880</wp:posOffset>
                  </wp:positionV>
                  <wp:extent cx="2743200" cy="1883410"/>
                  <wp:effectExtent l="0" t="0" r="0" b="254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Блочная пристройка к гаражу,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Дашковка, Дашковский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68,0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jc w:val="center"/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3F6FEF" w:rsidRPr="00A21B3E" w:rsidRDefault="003F6FEF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2576" behindDoc="0" locked="0" layoutInCell="1" allowOverlap="1" wp14:anchorId="620FC034" wp14:editId="114D71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-1494790</wp:posOffset>
                  </wp:positionV>
                  <wp:extent cx="2743200" cy="1638300"/>
                  <wp:effectExtent l="0" t="0" r="0" b="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3769" w:type="dxa"/>
          </w:tcPr>
          <w:p w:rsidR="00FC227F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Асфальтобетонная площадка мех. Мастерской,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 Дашковка, Дашковский с/с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A1474A" w:rsidRDefault="00A1474A" w:rsidP="00C44896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  <w:lang w:val="en-US"/>
              </w:rPr>
            </w:pPr>
          </w:p>
          <w:p w:rsidR="00A1474A" w:rsidRPr="00CC62E5" w:rsidRDefault="00CC62E5" w:rsidP="00C44896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  <w:p w:rsidR="00A1474A" w:rsidRPr="00A1474A" w:rsidRDefault="00A1474A" w:rsidP="0013318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  <w:lang w:val="en-US"/>
              </w:rPr>
            </w:pP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3769" w:type="dxa"/>
          </w:tcPr>
          <w:p w:rsidR="00FC227F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Навес под технику,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 Дашковка, Дашковский с/с</w:t>
            </w:r>
          </w:p>
          <w:p w:rsidR="00FC227F" w:rsidRPr="000854FD" w:rsidRDefault="00FC227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576,0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0854FD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rPr>
          <w:trHeight w:val="570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19</w:t>
            </w:r>
          </w:p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FC227F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склада,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д. Ст.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Милеевка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Клубная,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Маховский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</w:tc>
        <w:tc>
          <w:tcPr>
            <w:tcW w:w="4252" w:type="dxa"/>
            <w:vMerge w:val="restart"/>
          </w:tcPr>
          <w:p w:rsidR="00A1474A" w:rsidRPr="000854FD" w:rsidRDefault="00A1474A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ОАО «Агрокомбинат «Восход», Могилевский р-н, д. 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Вильчицы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, п/о Восход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 700018342, +375296840124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3F6FEF" w:rsidRPr="00A21B3E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5648" behindDoc="0" locked="0" layoutInCell="1" allowOverlap="1" wp14:anchorId="0E3F5C35" wp14:editId="2FC11DE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114935</wp:posOffset>
                  </wp:positionV>
                  <wp:extent cx="2682875" cy="1746885"/>
                  <wp:effectExtent l="0" t="0" r="3175" b="571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75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4E0E94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бывшего клуба, использовалось для производств, д. Холмы,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Маховский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3F6FEF" w:rsidRPr="000854FD" w:rsidRDefault="003F6FE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F6FEF" w:rsidRPr="000854FD" w:rsidRDefault="003F6FE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806B3" w:rsidRPr="00A21B3E" w:rsidRDefault="00C806B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6672" behindDoc="0" locked="0" layoutInCell="1" allowOverlap="1" wp14:anchorId="1DE9CC31" wp14:editId="2D4B29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2743200" cy="1581150"/>
                  <wp:effectExtent l="0" t="0" r="0" b="0"/>
                  <wp:wrapSquare wrapText="bothSides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4E0E94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 фермы по откорму КРС, д. М.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Осовец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Маховский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3F6FEF" w:rsidRPr="003F6FEF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4624" behindDoc="0" locked="0" layoutInCell="1" allowOverlap="1" wp14:anchorId="07BDE852" wp14:editId="1B86536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</wp:posOffset>
                  </wp:positionV>
                  <wp:extent cx="2646680" cy="1746885"/>
                  <wp:effectExtent l="0" t="0" r="1270" b="571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7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570"/>
        </w:trPr>
        <w:tc>
          <w:tcPr>
            <w:tcW w:w="768" w:type="dxa"/>
          </w:tcPr>
          <w:p w:rsidR="00A1474A" w:rsidRPr="000854FD" w:rsidRDefault="00455BC7" w:rsidP="004E0E94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22</w:t>
            </w:r>
          </w:p>
        </w:tc>
        <w:tc>
          <w:tcPr>
            <w:tcW w:w="3769" w:type="dxa"/>
            <w:tcBorders>
              <w:bottom w:val="single" w:sz="4" w:space="0" w:color="auto"/>
            </w:tcBorders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Здание зерносклада (240071),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Махово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Маховский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617A3" w:rsidRPr="000854FD" w:rsidRDefault="00C617A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A1474A" w:rsidRPr="00A21B3E" w:rsidRDefault="003F6FEF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86995</wp:posOffset>
                  </wp:positionV>
                  <wp:extent cx="2624455" cy="1215390"/>
                  <wp:effectExtent l="0" t="0" r="4445" b="381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5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815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 бывшего мотоклуба, д.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Макаренцы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Мостокский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240,0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:rsidR="00A1474A" w:rsidRPr="000854FD" w:rsidRDefault="00A1474A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4A" w:rsidRPr="000854FD" w:rsidRDefault="00A1474A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4A" w:rsidRPr="000854FD" w:rsidRDefault="00A1474A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ОАО «Могилевский ленок», Могилевский р-н, д. 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Грибаны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, ул. Центральная, 15-а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 700018873, +375447367200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5D2DF3" w:rsidRPr="00A21B3E" w:rsidRDefault="005D2DF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4491E0D4" wp14:editId="2B6AF4D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150495</wp:posOffset>
                  </wp:positionV>
                  <wp:extent cx="2743200" cy="1905000"/>
                  <wp:effectExtent l="0" t="0" r="0" b="0"/>
                  <wp:wrapSquare wrapText="bothSides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570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3769" w:type="dxa"/>
          </w:tcPr>
          <w:p w:rsidR="00641253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 бывшей школы,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д.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Мошенаки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Аптечная,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Мостокский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150,0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C62E5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3769" w:type="dxa"/>
          </w:tcPr>
          <w:p w:rsidR="00641253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Здание сарая, 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Мошенаки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Аптечная,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Мостокский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641253" w:rsidRPr="000854FD" w:rsidRDefault="00641253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100,0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CC62E5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сдача в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5D2DF3" w:rsidRPr="00A21B3E" w:rsidRDefault="005D2DF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-1210945</wp:posOffset>
                  </wp:positionV>
                  <wp:extent cx="2743200" cy="1345565"/>
                  <wp:effectExtent l="0" t="0" r="0" b="6985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26</w:t>
            </w:r>
          </w:p>
        </w:tc>
        <w:tc>
          <w:tcPr>
            <w:tcW w:w="3769" w:type="dxa"/>
          </w:tcPr>
          <w:p w:rsidR="00FC227F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Незавершенное капитальное строение объектов физкультурно-оздоровительного и спортивного назначения, 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Макаренцы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Молодежная, 4,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Мостокский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FC227F" w:rsidRPr="000854FD" w:rsidRDefault="00FC227F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150,0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A1474A" w:rsidRPr="00A21B3E" w:rsidRDefault="00C617A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107315</wp:posOffset>
                  </wp:positionV>
                  <wp:extent cx="2743200" cy="1776095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D90859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3769" w:type="dxa"/>
          </w:tcPr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Капитальное строение, д. Б.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 ул. Весенняя, 1,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62,0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A1474A" w:rsidRPr="000854FD" w:rsidRDefault="00A1474A" w:rsidP="000854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Тишовка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Могилевсий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 р-н., д.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Михалево</w:t>
            </w:r>
            <w:proofErr w:type="spellEnd"/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 790218114</w:t>
            </w:r>
          </w:p>
          <w:p w:rsidR="00A1474A" w:rsidRPr="000854FD" w:rsidRDefault="00A1474A" w:rsidP="000854FD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80222 710305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0854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продажа  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806B3" w:rsidRPr="00A21B3E" w:rsidRDefault="00C806B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121920</wp:posOffset>
                  </wp:positionV>
                  <wp:extent cx="2675890" cy="1672590"/>
                  <wp:effectExtent l="0" t="0" r="0" b="3810"/>
                  <wp:wrapSquare wrapText="bothSides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9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3769" w:type="dxa"/>
          </w:tcPr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Капитальное строение, д. Б.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 ул. Весенняя, 5,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60,0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BA1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продажа </w:t>
            </w:r>
          </w:p>
        </w:tc>
        <w:tc>
          <w:tcPr>
            <w:tcW w:w="4365" w:type="dxa"/>
          </w:tcPr>
          <w:p w:rsidR="00C806B3" w:rsidRPr="00A21B3E" w:rsidRDefault="00C806B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8720" behindDoc="0" locked="0" layoutInCell="1" allowOverlap="1" wp14:anchorId="5C94842B" wp14:editId="489F40F5">
                  <wp:simplePos x="0" y="0"/>
                  <wp:positionH relativeFrom="column">
                    <wp:posOffset>-65188</wp:posOffset>
                  </wp:positionH>
                  <wp:positionV relativeFrom="paragraph">
                    <wp:posOffset>96396</wp:posOffset>
                  </wp:positionV>
                  <wp:extent cx="2743200" cy="1559560"/>
                  <wp:effectExtent l="0" t="0" r="0" b="2540"/>
                  <wp:wrapSquare wrapText="bothSides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5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977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29</w:t>
            </w:r>
          </w:p>
        </w:tc>
        <w:tc>
          <w:tcPr>
            <w:tcW w:w="3769" w:type="dxa"/>
            <w:shd w:val="clear" w:color="auto" w:fill="auto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Сарай,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д. Б.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1474A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</w:tcPr>
          <w:p w:rsidR="00C806B3" w:rsidRPr="00C806B3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79744" behindDoc="0" locked="0" layoutInCell="1" allowOverlap="1" wp14:anchorId="15443D03" wp14:editId="75E5572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100330</wp:posOffset>
                  </wp:positionV>
                  <wp:extent cx="2743200" cy="1527175"/>
                  <wp:effectExtent l="0" t="0" r="0" b="0"/>
                  <wp:wrapSquare wrapText="bothSides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920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3769" w:type="dxa"/>
          </w:tcPr>
          <w:p w:rsidR="00A20DA8" w:rsidRPr="000854FD" w:rsidRDefault="00A1474A" w:rsidP="00FB3A40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Сарай, </w:t>
            </w:r>
          </w:p>
          <w:p w:rsidR="00A1474A" w:rsidRPr="000854FD" w:rsidRDefault="00A1474A" w:rsidP="00FB3A40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д. М.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FB3A40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482,0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</w:tcPr>
          <w:p w:rsidR="00C806B3" w:rsidRPr="00A21B3E" w:rsidRDefault="00C806B3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80768" behindDoc="0" locked="0" layoutInCell="1" allowOverlap="1" wp14:anchorId="0C187F27" wp14:editId="22D2C31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150495</wp:posOffset>
                  </wp:positionV>
                  <wp:extent cx="2743200" cy="1914525"/>
                  <wp:effectExtent l="0" t="0" r="0" b="9525"/>
                  <wp:wrapSquare wrapText="bothSides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1120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3769" w:type="dxa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Капитальное строение, 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д. </w:t>
            </w:r>
            <w:proofErr w:type="gram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Городище, 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proofErr w:type="gram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105,0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  <w:tcBorders>
              <w:top w:val="single" w:sz="4" w:space="0" w:color="auto"/>
            </w:tcBorders>
          </w:tcPr>
          <w:p w:rsidR="00C806B3" w:rsidRPr="00A21B3E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106045</wp:posOffset>
                  </wp:positionV>
                  <wp:extent cx="2743200" cy="1441450"/>
                  <wp:effectExtent l="0" t="0" r="0" b="6350"/>
                  <wp:wrapSquare wrapText="bothSides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3769" w:type="dxa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Сарай,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д.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Б.Запоточье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489,0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33</w:t>
            </w:r>
          </w:p>
        </w:tc>
        <w:tc>
          <w:tcPr>
            <w:tcW w:w="3769" w:type="dxa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Капитальное строение, 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.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Советская, 118а,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Семукачскийс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90,0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C806B3" w:rsidRPr="00A21B3E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82816" behindDoc="0" locked="0" layoutInCell="1" allowOverlap="1" wp14:anchorId="5EC1BD5F" wp14:editId="498AC32C">
                  <wp:simplePos x="0" y="0"/>
                  <wp:positionH relativeFrom="column">
                    <wp:posOffset>-42730</wp:posOffset>
                  </wp:positionH>
                  <wp:positionV relativeFrom="paragraph">
                    <wp:posOffset>138477</wp:posOffset>
                  </wp:positionV>
                  <wp:extent cx="2743200" cy="2057400"/>
                  <wp:effectExtent l="0" t="0" r="0" b="0"/>
                  <wp:wrapSquare wrapText="bothSides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3769" w:type="dxa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Сарай,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486,0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</w:tcPr>
          <w:p w:rsidR="00C806B3" w:rsidRPr="00A21B3E" w:rsidRDefault="00C806B3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color w:val="auto"/>
                <w:sz w:val="30"/>
                <w:szCs w:val="30"/>
                <w:lang w:val="en-US" w:eastAsia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121285</wp:posOffset>
                  </wp:positionV>
                  <wp:extent cx="2743200" cy="2066290"/>
                  <wp:effectExtent l="0" t="0" r="0" b="0"/>
                  <wp:wrapSquare wrapText="bothSides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474A" w:rsidRPr="00A21B3E" w:rsidTr="000854FD">
        <w:trPr>
          <w:trHeight w:val="539"/>
        </w:trPr>
        <w:tc>
          <w:tcPr>
            <w:tcW w:w="768" w:type="dxa"/>
          </w:tcPr>
          <w:p w:rsidR="00A1474A" w:rsidRPr="000854FD" w:rsidRDefault="00455BC7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3769" w:type="dxa"/>
          </w:tcPr>
          <w:p w:rsidR="00A20DA8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Сарай, </w:t>
            </w:r>
          </w:p>
          <w:p w:rsidR="00A1474A" w:rsidRPr="000854FD" w:rsidRDefault="00A1474A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Семукачи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A20DA8" w:rsidRPr="000854FD" w:rsidRDefault="00A20DA8" w:rsidP="00520261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487,0 </w:t>
            </w:r>
            <w:proofErr w:type="spellStart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0854FD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A1474A" w:rsidRPr="000854FD" w:rsidRDefault="00A1474A" w:rsidP="00B44C7D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474A" w:rsidRPr="000854FD" w:rsidRDefault="00A1474A" w:rsidP="00FB3A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4365" w:type="dxa"/>
          </w:tcPr>
          <w:p w:rsidR="00CC62E5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</w:p>
          <w:p w:rsidR="00A1474A" w:rsidRPr="00A21B3E" w:rsidRDefault="00CC62E5" w:rsidP="00CC62E5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color w:val="auto"/>
                <w:sz w:val="30"/>
                <w:szCs w:val="30"/>
              </w:rPr>
            </w:pPr>
            <w:r>
              <w:rPr>
                <w:rFonts w:ascii="Times New Roman" w:hAnsi="Times New Roman"/>
                <w:color w:val="auto"/>
                <w:sz w:val="30"/>
                <w:szCs w:val="30"/>
              </w:rPr>
              <w:t>-</w:t>
            </w:r>
          </w:p>
        </w:tc>
      </w:tr>
    </w:tbl>
    <w:p w:rsidR="00A02F94" w:rsidRDefault="00A02F94"/>
    <w:sectPr w:rsidR="00A02F94" w:rsidSect="0052026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00A11"/>
    <w:multiLevelType w:val="hybridMultilevel"/>
    <w:tmpl w:val="BBF2B546"/>
    <w:lvl w:ilvl="0" w:tplc="65746AE8">
      <w:start w:val="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855251"/>
    <w:multiLevelType w:val="hybridMultilevel"/>
    <w:tmpl w:val="18FE3B9A"/>
    <w:lvl w:ilvl="0" w:tplc="95F8D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ABB2F11"/>
    <w:multiLevelType w:val="hybridMultilevel"/>
    <w:tmpl w:val="53C08036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A19"/>
    <w:rsid w:val="00002E51"/>
    <w:rsid w:val="00062146"/>
    <w:rsid w:val="00070182"/>
    <w:rsid w:val="000854FD"/>
    <w:rsid w:val="000B4148"/>
    <w:rsid w:val="00133189"/>
    <w:rsid w:val="001351AF"/>
    <w:rsid w:val="001367C0"/>
    <w:rsid w:val="001A46E0"/>
    <w:rsid w:val="001E3627"/>
    <w:rsid w:val="001F69C8"/>
    <w:rsid w:val="002153D4"/>
    <w:rsid w:val="002543A0"/>
    <w:rsid w:val="00261329"/>
    <w:rsid w:val="00274663"/>
    <w:rsid w:val="00280CBA"/>
    <w:rsid w:val="002826A4"/>
    <w:rsid w:val="002B6901"/>
    <w:rsid w:val="002E2286"/>
    <w:rsid w:val="002E30B7"/>
    <w:rsid w:val="00362044"/>
    <w:rsid w:val="003D0276"/>
    <w:rsid w:val="003D1A19"/>
    <w:rsid w:val="003F6FEF"/>
    <w:rsid w:val="00406515"/>
    <w:rsid w:val="00417027"/>
    <w:rsid w:val="0042000D"/>
    <w:rsid w:val="00455BC7"/>
    <w:rsid w:val="0047661F"/>
    <w:rsid w:val="004B0040"/>
    <w:rsid w:val="004E0E94"/>
    <w:rsid w:val="004F485A"/>
    <w:rsid w:val="00500DB3"/>
    <w:rsid w:val="0050167E"/>
    <w:rsid w:val="0050208F"/>
    <w:rsid w:val="00520261"/>
    <w:rsid w:val="005624E9"/>
    <w:rsid w:val="005702DA"/>
    <w:rsid w:val="0057663E"/>
    <w:rsid w:val="005C3B1B"/>
    <w:rsid w:val="005D2DF3"/>
    <w:rsid w:val="00641253"/>
    <w:rsid w:val="0064261A"/>
    <w:rsid w:val="00700B0F"/>
    <w:rsid w:val="0070226E"/>
    <w:rsid w:val="00703434"/>
    <w:rsid w:val="00717E74"/>
    <w:rsid w:val="0076239C"/>
    <w:rsid w:val="00795B40"/>
    <w:rsid w:val="007B0A75"/>
    <w:rsid w:val="007B7CCF"/>
    <w:rsid w:val="007C4434"/>
    <w:rsid w:val="007E1618"/>
    <w:rsid w:val="007F002E"/>
    <w:rsid w:val="00815C45"/>
    <w:rsid w:val="00845691"/>
    <w:rsid w:val="008979D6"/>
    <w:rsid w:val="008C1209"/>
    <w:rsid w:val="008C5DBC"/>
    <w:rsid w:val="008E08A2"/>
    <w:rsid w:val="00903617"/>
    <w:rsid w:val="0092465D"/>
    <w:rsid w:val="00933DFD"/>
    <w:rsid w:val="009714B1"/>
    <w:rsid w:val="00977173"/>
    <w:rsid w:val="009A119C"/>
    <w:rsid w:val="009B13D4"/>
    <w:rsid w:val="009B74A7"/>
    <w:rsid w:val="009C60E3"/>
    <w:rsid w:val="009D210A"/>
    <w:rsid w:val="009D2BBC"/>
    <w:rsid w:val="00A02F94"/>
    <w:rsid w:val="00A114ED"/>
    <w:rsid w:val="00A1474A"/>
    <w:rsid w:val="00A20DA8"/>
    <w:rsid w:val="00A21B3E"/>
    <w:rsid w:val="00A43C1A"/>
    <w:rsid w:val="00A708E6"/>
    <w:rsid w:val="00AB078E"/>
    <w:rsid w:val="00B017D5"/>
    <w:rsid w:val="00B44C7D"/>
    <w:rsid w:val="00BA18F6"/>
    <w:rsid w:val="00BA3D68"/>
    <w:rsid w:val="00C23088"/>
    <w:rsid w:val="00C318F7"/>
    <w:rsid w:val="00C44896"/>
    <w:rsid w:val="00C52E3B"/>
    <w:rsid w:val="00C617A3"/>
    <w:rsid w:val="00C806B3"/>
    <w:rsid w:val="00C862FE"/>
    <w:rsid w:val="00C92739"/>
    <w:rsid w:val="00CC62E5"/>
    <w:rsid w:val="00CC7776"/>
    <w:rsid w:val="00CE0C4E"/>
    <w:rsid w:val="00CF2C6C"/>
    <w:rsid w:val="00D64CF2"/>
    <w:rsid w:val="00D90859"/>
    <w:rsid w:val="00DC5B48"/>
    <w:rsid w:val="00DF5C68"/>
    <w:rsid w:val="00DF72C9"/>
    <w:rsid w:val="00E46ECA"/>
    <w:rsid w:val="00E66969"/>
    <w:rsid w:val="00EA5F71"/>
    <w:rsid w:val="00F2248A"/>
    <w:rsid w:val="00F2507E"/>
    <w:rsid w:val="00F3591F"/>
    <w:rsid w:val="00F75D84"/>
    <w:rsid w:val="00F82A4A"/>
    <w:rsid w:val="00F975F2"/>
    <w:rsid w:val="00FB3A40"/>
    <w:rsid w:val="00FC227F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DECC9A-C860-47B6-B705-32C68911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D1A1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1A19"/>
    <w:rPr>
      <w:rFonts w:ascii="Times New Roman" w:eastAsia="Times New Roman" w:hAnsi="Times New Roman" w:cs="Times New Roman"/>
      <w:b/>
      <w:sz w:val="30"/>
      <w:szCs w:val="20"/>
    </w:rPr>
  </w:style>
  <w:style w:type="paragraph" w:styleId="2">
    <w:name w:val="Body Text Indent 2"/>
    <w:basedOn w:val="a"/>
    <w:link w:val="20"/>
    <w:rsid w:val="003D1A19"/>
    <w:pPr>
      <w:spacing w:after="120" w:line="480" w:lineRule="auto"/>
      <w:ind w:left="283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3D1A19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datepr">
    <w:name w:val="datepr"/>
    <w:rsid w:val="003D1A19"/>
    <w:rPr>
      <w:rFonts w:ascii="Times New Roman" w:hAnsi="Times New Roman" w:cs="Times New Roman" w:hint="default"/>
    </w:rPr>
  </w:style>
  <w:style w:type="character" w:customStyle="1" w:styleId="number">
    <w:name w:val="number"/>
    <w:rsid w:val="003D1A19"/>
    <w:rPr>
      <w:rFonts w:ascii="Times New Roman" w:hAnsi="Times New Roman" w:cs="Times New Roman" w:hint="default"/>
    </w:rPr>
  </w:style>
  <w:style w:type="paragraph" w:customStyle="1" w:styleId="11">
    <w:name w:val="Название1"/>
    <w:basedOn w:val="a"/>
    <w:rsid w:val="003D1A19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3D1A19"/>
  </w:style>
  <w:style w:type="character" w:styleId="HTML">
    <w:name w:val="HTML Acronym"/>
    <w:basedOn w:val="a0"/>
    <w:uiPriority w:val="99"/>
    <w:unhideWhenUsed/>
    <w:rsid w:val="003D1A19"/>
  </w:style>
  <w:style w:type="paragraph" w:customStyle="1" w:styleId="titleu">
    <w:name w:val="titleu"/>
    <w:basedOn w:val="a"/>
    <w:uiPriority w:val="99"/>
    <w:rsid w:val="003D1A19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701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7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268FB-A18D-48F0-82E3-82E9FF71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619</Words>
  <Characters>3531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alesia</dc:creator>
  <cp:lastModifiedBy>Грушецкая Екатерина Сергеевна</cp:lastModifiedBy>
  <cp:revision>5</cp:revision>
  <cp:lastPrinted>2022-12-16T13:45:00Z</cp:lastPrinted>
  <dcterms:created xsi:type="dcterms:W3CDTF">2023-03-02T12:30:00Z</dcterms:created>
  <dcterms:modified xsi:type="dcterms:W3CDTF">2023-03-02T13:04:00Z</dcterms:modified>
</cp:coreProperties>
</file>