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ФОРМА В</w:t>
      </w:r>
    </w:p>
    <w:p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2770EB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оперативно-дежурн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80222 774744</w:t>
            </w:r>
          </w:p>
          <w:p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2770EB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2770EB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220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2770EB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65005" w:rsidRPr="00F10998" w:rsidRDefault="005C1488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14.00-20.44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УЗ «Белыничская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</w:t>
            </w:r>
            <w:r w:rsidRPr="00F10998">
              <w:rPr>
                <w:sz w:val="24"/>
                <w:szCs w:val="24"/>
              </w:rPr>
              <w:lastRenderedPageBreak/>
              <w:t>пятница</w:t>
            </w:r>
            <w:r w:rsidR="00AF4E2A" w:rsidRPr="00F10998">
              <w:rPr>
                <w:sz w:val="24"/>
                <w:szCs w:val="24"/>
              </w:rPr>
              <w:t>08.00-16.12 – педиатр</w:t>
            </w:r>
          </w:p>
          <w:p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08.00-19.00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08.00-16.12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08.00-13.00; 13.30-16.12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5C1488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 xml:space="preserve">08.00-16.42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802245 7 78 14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08.00-15.52,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13.00-13.30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08.00-13.00, 13.20-15.46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08.00-15.30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13.00-13.20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08.00-14.00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«Чаусская центральная районная </w:t>
            </w:r>
            <w:r w:rsidRPr="00F1099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Чаусы,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д.53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08.00-16.10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802242 7 07 44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08.30-14.30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</w:r>
            <w:r w:rsidRPr="00F10998">
              <w:rPr>
                <w:iCs/>
                <w:sz w:val="24"/>
                <w:szCs w:val="24"/>
              </w:rPr>
              <w:lastRenderedPageBreak/>
              <w:t>г. Боруйска»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ул.Социалистическая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08.00-17.00</w:t>
            </w:r>
          </w:p>
          <w:p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Костюковичи,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lastRenderedPageBreak/>
              <w:t>г. Могилева»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08.00-16.30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«Белыничский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г. Шклова»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«Славгородская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:rsidTr="004B56FF"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:rsidR="00B213AF" w:rsidRPr="00F10998" w:rsidRDefault="005C1488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:rsidR="00B213AF" w:rsidRPr="00F10998" w:rsidRDefault="005C1488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</w:t>
            </w:r>
            <w:r w:rsidRPr="00F10998">
              <w:rPr>
                <w:iCs/>
                <w:sz w:val="24"/>
                <w:szCs w:val="24"/>
              </w:rPr>
              <w:lastRenderedPageBreak/>
              <w:t>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lastRenderedPageBreak/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«Круглянский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д.30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802234 7 05 25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«Могилевская </w:t>
            </w:r>
            <w:r w:rsidRPr="00F10998">
              <w:rPr>
                <w:sz w:val="24"/>
                <w:szCs w:val="24"/>
              </w:rPr>
              <w:lastRenderedPageBreak/>
              <w:t>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Понедельник - пятница </w:t>
            </w:r>
            <w:r w:rsidRPr="00F10998">
              <w:rPr>
                <w:sz w:val="24"/>
                <w:szCs w:val="24"/>
              </w:rPr>
              <w:lastRenderedPageBreak/>
              <w:t>08.00 - 16.00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80222 73 65 97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802230 7 21 48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802233 7 89 04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Кричевского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802243 7 17 04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д.27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802239 9 51 49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80225 76 52 45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администрации Первомайского района 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54/24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80225 77 75 25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Ленинская,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802238 7 99 54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д.51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802241 2 66 49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802243 7 92 09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802239 7 81 96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lastRenderedPageBreak/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802231 4 91 42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«Кричевский районный центр социального обслуживания </w:t>
            </w:r>
            <w:r w:rsidRPr="00F1099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Кричев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«Шкловский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Иная помощь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26" w:rsidRDefault="00717126" w:rsidP="004B56FF">
      <w:pPr>
        <w:spacing w:after="0" w:line="240" w:lineRule="auto"/>
      </w:pPr>
      <w:r>
        <w:separator/>
      </w:r>
    </w:p>
  </w:endnote>
  <w:endnote w:type="continuationSeparator" w:id="1">
    <w:p w:rsidR="00717126" w:rsidRDefault="00717126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26" w:rsidRDefault="00717126" w:rsidP="004B56FF">
      <w:pPr>
        <w:spacing w:after="0" w:line="240" w:lineRule="auto"/>
      </w:pPr>
      <w:r>
        <w:separator/>
      </w:r>
    </w:p>
  </w:footnote>
  <w:footnote w:type="continuationSeparator" w:id="1">
    <w:p w:rsidR="00717126" w:rsidRDefault="00717126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041E1" w:rsidRPr="009051BD" w:rsidRDefault="005C1488" w:rsidP="004B56FF">
        <w:pPr>
          <w:pStyle w:val="a9"/>
          <w:jc w:val="center"/>
        </w:pPr>
        <w:r w:rsidRPr="009051BD">
          <w:fldChar w:fldCharType="begin"/>
        </w:r>
        <w:r w:rsidR="003041E1" w:rsidRPr="009051BD">
          <w:instrText>PAGE   \* MERGEFORMAT</w:instrText>
        </w:r>
        <w:r w:rsidRPr="009051BD">
          <w:fldChar w:fldCharType="separate"/>
        </w:r>
        <w:r w:rsidR="002770EB">
          <w:rPr>
            <w:noProof/>
          </w:rPr>
          <w:t>2</w:t>
        </w:r>
        <w:r w:rsidRPr="009051BD">
          <w:fldChar w:fldCharType="end"/>
        </w:r>
      </w:p>
    </w:sdtContent>
  </w:sdt>
  <w:p w:rsidR="003041E1" w:rsidRPr="004B56FF" w:rsidRDefault="003041E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770EB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1488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17126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E7566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47659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2137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8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6A1C-F71D-4B75-B731-833AD59A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8436</Words>
  <Characters>48091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Ивашина</cp:lastModifiedBy>
  <cp:revision>4</cp:revision>
  <cp:lastPrinted>2023-04-28T08:35:00Z</cp:lastPrinted>
  <dcterms:created xsi:type="dcterms:W3CDTF">2023-06-13T05:14:00Z</dcterms:created>
  <dcterms:modified xsi:type="dcterms:W3CDTF">2023-08-29T06:51:00Z</dcterms:modified>
</cp:coreProperties>
</file>