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30E70" w14:textId="6A43208E" w:rsidR="00152C06" w:rsidRPr="009161EC" w:rsidRDefault="0034699D" w:rsidP="00FF13DD">
      <w:pPr>
        <w:jc w:val="both"/>
        <w:rPr>
          <w:b/>
          <w:bCs/>
        </w:rPr>
      </w:pPr>
      <w:r w:rsidRPr="009161EC">
        <w:rPr>
          <w:b/>
          <w:bCs/>
        </w:rPr>
        <w:t>С 1 ЯНВАРЯ 2024 Г. ИЗМЕ</w:t>
      </w:r>
      <w:r w:rsidR="00557A18">
        <w:rPr>
          <w:b/>
          <w:bCs/>
        </w:rPr>
        <w:t>НИЛИСЬ</w:t>
      </w:r>
      <w:r w:rsidRPr="009161EC">
        <w:rPr>
          <w:b/>
          <w:bCs/>
        </w:rPr>
        <w:t xml:space="preserve"> БАНКОВСКИЕ РЕКВИЗИТЫ ДЛЯ ЗАЧИСЛЕНИЯ В БЮДЖЕТ ЕДИНОГО ИМУЩЕСТВЕННОГО ПЛАТЕЖА, УПЛАЧИВАЕМОГО ФИЗИЧЕСКИМИ ЛИЦАМИ</w:t>
      </w:r>
    </w:p>
    <w:p w14:paraId="1806F1EE" w14:textId="77777777" w:rsidR="00FF13DD" w:rsidRPr="009161EC" w:rsidRDefault="00FF13DD" w:rsidP="00FF13DD">
      <w:pPr>
        <w:jc w:val="both"/>
      </w:pPr>
    </w:p>
    <w:p w14:paraId="59711F1F" w14:textId="15F2706A" w:rsidR="00ED2061" w:rsidRPr="009161EC" w:rsidRDefault="00ED2061" w:rsidP="00434F7F">
      <w:pPr>
        <w:ind w:firstLine="567"/>
        <w:jc w:val="both"/>
        <w:rPr>
          <w:b/>
          <w:bCs/>
        </w:rPr>
      </w:pPr>
      <w:r w:rsidRPr="009161EC">
        <w:rPr>
          <w:rFonts w:eastAsia="Times New Roman"/>
          <w:szCs w:val="30"/>
          <w:lang w:eastAsia="ru-RU"/>
        </w:rPr>
        <w:t xml:space="preserve">В целях упрощения механизма уплаты, а также создания комфортных условий для плательщиков </w:t>
      </w:r>
      <w:r w:rsidRPr="009161EC">
        <w:rPr>
          <w:b/>
          <w:bCs/>
          <w:u w:val="single"/>
        </w:rPr>
        <w:t>с 1 января 2024 года</w:t>
      </w:r>
      <w:r w:rsidRPr="009161EC">
        <w:t xml:space="preserve"> уплата гражданами </w:t>
      </w:r>
      <w:r w:rsidR="00C341E3" w:rsidRPr="009161EC">
        <w:t>транспортного налога</w:t>
      </w:r>
      <w:r w:rsidRPr="009161EC">
        <w:t>, налога на недвижимость</w:t>
      </w:r>
      <w:r w:rsidR="00C341E3" w:rsidRPr="009161EC">
        <w:t xml:space="preserve"> и</w:t>
      </w:r>
      <w:r w:rsidRPr="009161EC">
        <w:t xml:space="preserve"> </w:t>
      </w:r>
      <w:r w:rsidR="00C341E3" w:rsidRPr="009161EC">
        <w:t xml:space="preserve">земельного налога </w:t>
      </w:r>
      <w:r w:rsidRPr="009161EC">
        <w:t xml:space="preserve">и (далее – имущественные налоги) </w:t>
      </w:r>
      <w:r w:rsidR="00557A18">
        <w:t xml:space="preserve">осуществляется </w:t>
      </w:r>
      <w:r w:rsidR="00434F7F" w:rsidRPr="009161EC">
        <w:rPr>
          <w:b/>
          <w:bCs/>
        </w:rPr>
        <w:t>един</w:t>
      </w:r>
      <w:r w:rsidRPr="009161EC">
        <w:rPr>
          <w:b/>
          <w:bCs/>
        </w:rPr>
        <w:t>ым</w:t>
      </w:r>
      <w:r w:rsidR="00434F7F" w:rsidRPr="009161EC">
        <w:rPr>
          <w:b/>
          <w:bCs/>
        </w:rPr>
        <w:t xml:space="preserve"> имущественн</w:t>
      </w:r>
      <w:r w:rsidRPr="009161EC">
        <w:rPr>
          <w:b/>
          <w:bCs/>
        </w:rPr>
        <w:t>ым</w:t>
      </w:r>
      <w:r w:rsidR="009423CA" w:rsidRPr="009161EC">
        <w:rPr>
          <w:b/>
          <w:bCs/>
        </w:rPr>
        <w:t xml:space="preserve"> </w:t>
      </w:r>
      <w:r w:rsidR="00434F7F" w:rsidRPr="009161EC">
        <w:rPr>
          <w:b/>
          <w:bCs/>
        </w:rPr>
        <w:t>платеж</w:t>
      </w:r>
      <w:r w:rsidRPr="009161EC">
        <w:rPr>
          <w:b/>
          <w:bCs/>
        </w:rPr>
        <w:t xml:space="preserve">ом. </w:t>
      </w:r>
    </w:p>
    <w:p w14:paraId="7708ACD4" w14:textId="22A02933" w:rsidR="00ED2061" w:rsidRPr="009161EC" w:rsidRDefault="00557A18" w:rsidP="00FF13DD">
      <w:pPr>
        <w:spacing w:before="240"/>
        <w:ind w:firstLine="567"/>
        <w:jc w:val="both"/>
        <w:rPr>
          <w:b/>
          <w:bCs/>
        </w:rPr>
      </w:pPr>
      <w:r>
        <w:rPr>
          <w:rFonts w:eastAsia="Times New Roman"/>
          <w:szCs w:val="30"/>
          <w:lang w:eastAsia="ru-RU"/>
        </w:rPr>
        <w:t>До 01.01.2024 года</w:t>
      </w:r>
      <w:r w:rsidR="00ED2061" w:rsidRPr="009161EC">
        <w:rPr>
          <w:rFonts w:eastAsia="Times New Roman"/>
          <w:szCs w:val="30"/>
          <w:lang w:eastAsia="ru-RU"/>
        </w:rPr>
        <w:t xml:space="preserve"> имущественные налоги уплачива</w:t>
      </w:r>
      <w:r>
        <w:rPr>
          <w:rFonts w:eastAsia="Times New Roman"/>
          <w:szCs w:val="30"/>
          <w:lang w:eastAsia="ru-RU"/>
        </w:rPr>
        <w:t>лись</w:t>
      </w:r>
      <w:r w:rsidR="00ED2061" w:rsidRPr="009161EC">
        <w:rPr>
          <w:rFonts w:eastAsia="Times New Roman"/>
          <w:szCs w:val="30"/>
          <w:lang w:eastAsia="ru-RU"/>
        </w:rPr>
        <w:t xml:space="preserve"> гражданами раздельно по каждому налогу и по регионам, в которых находится недвижимое имущество.</w:t>
      </w:r>
    </w:p>
    <w:p w14:paraId="1925A2C3" w14:textId="75594731" w:rsidR="00434F7F" w:rsidRPr="009161EC" w:rsidRDefault="00ED2061" w:rsidP="00FF13DD">
      <w:pPr>
        <w:spacing w:before="240"/>
        <w:ind w:firstLine="567"/>
        <w:jc w:val="both"/>
      </w:pPr>
      <w:r w:rsidRPr="009161EC">
        <w:rPr>
          <w:b/>
          <w:bCs/>
        </w:rPr>
        <w:t xml:space="preserve">В связи </w:t>
      </w:r>
      <w:r w:rsidR="00863E48" w:rsidRPr="009161EC">
        <w:rPr>
          <w:b/>
          <w:bCs/>
        </w:rPr>
        <w:t xml:space="preserve">с </w:t>
      </w:r>
      <w:r w:rsidRPr="009161EC">
        <w:rPr>
          <w:b/>
          <w:bCs/>
        </w:rPr>
        <w:t>изменениями</w:t>
      </w:r>
      <w:r w:rsidR="003B063D" w:rsidRPr="009161EC">
        <w:rPr>
          <w:b/>
          <w:bCs/>
        </w:rPr>
        <w:t xml:space="preserve"> в законодательстве</w:t>
      </w:r>
      <w:r w:rsidRPr="009161EC">
        <w:rPr>
          <w:b/>
          <w:bCs/>
        </w:rPr>
        <w:t xml:space="preserve">, </w:t>
      </w:r>
      <w:r w:rsidR="00434F7F" w:rsidRPr="009161EC">
        <w:rPr>
          <w:b/>
          <w:bCs/>
        </w:rPr>
        <w:t>обращае</w:t>
      </w:r>
      <w:r w:rsidR="00152C06" w:rsidRPr="009161EC">
        <w:rPr>
          <w:b/>
          <w:bCs/>
        </w:rPr>
        <w:t>м</w:t>
      </w:r>
      <w:r w:rsidR="009423CA" w:rsidRPr="009161EC">
        <w:rPr>
          <w:b/>
          <w:bCs/>
        </w:rPr>
        <w:t xml:space="preserve"> </w:t>
      </w:r>
      <w:r w:rsidR="00434F7F" w:rsidRPr="009161EC">
        <w:rPr>
          <w:b/>
          <w:bCs/>
        </w:rPr>
        <w:t>внимание</w:t>
      </w:r>
      <w:r w:rsidR="009423CA" w:rsidRPr="009161EC">
        <w:rPr>
          <w:b/>
          <w:bCs/>
        </w:rPr>
        <w:t xml:space="preserve"> </w:t>
      </w:r>
      <w:r w:rsidR="00FF13DD" w:rsidRPr="009161EC">
        <w:rPr>
          <w:b/>
          <w:bCs/>
        </w:rPr>
        <w:t>на</w:t>
      </w:r>
      <w:r w:rsidR="00434F7F" w:rsidRPr="009161EC">
        <w:rPr>
          <w:b/>
          <w:bCs/>
        </w:rPr>
        <w:t xml:space="preserve"> изменени</w:t>
      </w:r>
      <w:r w:rsidR="00FF13DD" w:rsidRPr="009161EC">
        <w:rPr>
          <w:b/>
          <w:bCs/>
        </w:rPr>
        <w:t>е</w:t>
      </w:r>
      <w:r w:rsidR="00434F7F" w:rsidRPr="009161EC">
        <w:rPr>
          <w:b/>
          <w:bCs/>
        </w:rPr>
        <w:t xml:space="preserve"> счетов для зачисления в бюджет</w:t>
      </w:r>
      <w:r w:rsidR="00FF13DD" w:rsidRPr="009161EC">
        <w:rPr>
          <w:b/>
          <w:bCs/>
        </w:rPr>
        <w:t>,</w:t>
      </w:r>
      <w:r w:rsidR="00434F7F" w:rsidRPr="009161EC">
        <w:rPr>
          <w:b/>
          <w:bCs/>
        </w:rPr>
        <w:t xml:space="preserve"> предъявленных к уплате имущественных налогов.</w:t>
      </w:r>
    </w:p>
    <w:p w14:paraId="57F62ACA" w14:textId="77777777" w:rsidR="00ED2061" w:rsidRPr="009161EC" w:rsidRDefault="00434F7F" w:rsidP="00ED2061">
      <w:pPr>
        <w:spacing w:before="240"/>
        <w:ind w:firstLine="567"/>
        <w:jc w:val="center"/>
      </w:pPr>
      <w:r w:rsidRPr="009161EC">
        <w:rPr>
          <w:b/>
          <w:bCs/>
        </w:rPr>
        <w:t>Предъявленные</w:t>
      </w:r>
      <w:r w:rsidR="009423CA" w:rsidRPr="009161EC">
        <w:t xml:space="preserve"> </w:t>
      </w:r>
      <w:r w:rsidRPr="009161EC">
        <w:rPr>
          <w:b/>
          <w:bCs/>
        </w:rPr>
        <w:t>к</w:t>
      </w:r>
      <w:r w:rsidR="009423CA" w:rsidRPr="009161EC">
        <w:rPr>
          <w:b/>
          <w:bCs/>
        </w:rPr>
        <w:t xml:space="preserve"> </w:t>
      </w:r>
      <w:r w:rsidRPr="009161EC">
        <w:rPr>
          <w:b/>
          <w:bCs/>
        </w:rPr>
        <w:t>уплате</w:t>
      </w:r>
      <w:r w:rsidR="009423CA" w:rsidRPr="009161EC">
        <w:rPr>
          <w:b/>
          <w:bCs/>
        </w:rPr>
        <w:t xml:space="preserve"> </w:t>
      </w:r>
      <w:r w:rsidRPr="009161EC">
        <w:rPr>
          <w:b/>
          <w:bCs/>
        </w:rPr>
        <w:t>имущественные</w:t>
      </w:r>
      <w:r w:rsidR="009423CA" w:rsidRPr="009161EC">
        <w:rPr>
          <w:b/>
          <w:bCs/>
        </w:rPr>
        <w:t xml:space="preserve"> </w:t>
      </w:r>
      <w:r w:rsidRPr="009161EC">
        <w:rPr>
          <w:b/>
          <w:bCs/>
        </w:rPr>
        <w:t>налоги</w:t>
      </w:r>
      <w:r w:rsidR="009423CA" w:rsidRPr="009161EC">
        <w:t xml:space="preserve"> </w:t>
      </w:r>
    </w:p>
    <w:p w14:paraId="07DB68C2" w14:textId="77777777" w:rsidR="00ED2061" w:rsidRPr="009161EC" w:rsidRDefault="00434F7F" w:rsidP="00ED2061">
      <w:pPr>
        <w:ind w:firstLine="567"/>
        <w:jc w:val="center"/>
      </w:pPr>
      <w:r w:rsidRPr="009161EC">
        <w:rPr>
          <w:b/>
          <w:bCs/>
        </w:rPr>
        <w:t>с</w:t>
      </w:r>
      <w:r w:rsidR="009423CA" w:rsidRPr="009161EC">
        <w:rPr>
          <w:b/>
          <w:bCs/>
        </w:rPr>
        <w:t xml:space="preserve"> </w:t>
      </w:r>
      <w:r w:rsidRPr="009161EC">
        <w:rPr>
          <w:b/>
          <w:bCs/>
        </w:rPr>
        <w:t xml:space="preserve">01.01.2024 </w:t>
      </w:r>
      <w:r w:rsidRPr="009161EC">
        <w:t xml:space="preserve">подлежат уплате </w:t>
      </w:r>
      <w:r w:rsidRPr="009161EC">
        <w:rPr>
          <w:b/>
          <w:bCs/>
        </w:rPr>
        <w:t>единым платежом</w:t>
      </w:r>
      <w:r w:rsidRPr="009161EC">
        <w:t xml:space="preserve"> </w:t>
      </w:r>
    </w:p>
    <w:p w14:paraId="2BC47126" w14:textId="5674966A" w:rsidR="00ED2061" w:rsidRPr="009161EC" w:rsidRDefault="00434F7F" w:rsidP="00ED2061">
      <w:pPr>
        <w:ind w:firstLine="567"/>
        <w:jc w:val="center"/>
      </w:pPr>
      <w:r w:rsidRPr="009161EC">
        <w:t>на счет республиканского бюджета</w:t>
      </w:r>
      <w:r w:rsidR="00ED2061" w:rsidRPr="009161EC">
        <w:t xml:space="preserve"> </w:t>
      </w:r>
      <w:r w:rsidRPr="009161EC">
        <w:t>по</w:t>
      </w:r>
      <w:r w:rsidR="009423CA" w:rsidRPr="009161EC">
        <w:t xml:space="preserve"> </w:t>
      </w:r>
      <w:r w:rsidRPr="009161EC">
        <w:t>месту</w:t>
      </w:r>
      <w:r w:rsidR="009423CA" w:rsidRPr="009161EC">
        <w:t xml:space="preserve"> </w:t>
      </w:r>
      <w:r w:rsidRPr="009161EC">
        <w:t>постановки</w:t>
      </w:r>
      <w:r w:rsidR="009423CA" w:rsidRPr="009161EC">
        <w:t xml:space="preserve"> </w:t>
      </w:r>
      <w:r w:rsidRPr="009161EC">
        <w:t>на</w:t>
      </w:r>
      <w:r w:rsidR="009423CA" w:rsidRPr="009161EC">
        <w:t xml:space="preserve"> </w:t>
      </w:r>
      <w:r w:rsidRPr="009161EC">
        <w:t>учет</w:t>
      </w:r>
      <w:r w:rsidR="009423CA" w:rsidRPr="009161EC">
        <w:t xml:space="preserve"> </w:t>
      </w:r>
    </w:p>
    <w:p w14:paraId="22501799" w14:textId="24AD69E6" w:rsidR="00ED2061" w:rsidRPr="009161EC" w:rsidRDefault="00434F7F" w:rsidP="00ED2061">
      <w:pPr>
        <w:ind w:firstLine="567"/>
        <w:jc w:val="center"/>
      </w:pPr>
      <w:r w:rsidRPr="009161EC">
        <w:t>физического</w:t>
      </w:r>
      <w:r w:rsidR="009423CA" w:rsidRPr="009161EC">
        <w:t xml:space="preserve"> </w:t>
      </w:r>
      <w:r w:rsidRPr="009161EC">
        <w:t>лица</w:t>
      </w:r>
      <w:r w:rsidR="009423CA" w:rsidRPr="009161EC">
        <w:t xml:space="preserve"> </w:t>
      </w:r>
      <w:r w:rsidRPr="009161EC">
        <w:t>–</w:t>
      </w:r>
      <w:r w:rsidR="009423CA" w:rsidRPr="009161EC">
        <w:t xml:space="preserve"> </w:t>
      </w:r>
      <w:r w:rsidRPr="009161EC">
        <w:t>плательщика имущественных</w:t>
      </w:r>
      <w:r w:rsidR="009423CA" w:rsidRPr="009161EC">
        <w:t xml:space="preserve"> </w:t>
      </w:r>
      <w:r w:rsidRPr="009161EC">
        <w:t>налогов,</w:t>
      </w:r>
      <w:r w:rsidR="009423CA" w:rsidRPr="009161EC">
        <w:t xml:space="preserve"> </w:t>
      </w:r>
    </w:p>
    <w:p w14:paraId="771787FF" w14:textId="01B1EFFB" w:rsidR="00434F7F" w:rsidRPr="009161EC" w:rsidRDefault="00434F7F" w:rsidP="00ED2061">
      <w:pPr>
        <w:ind w:firstLine="567"/>
        <w:jc w:val="center"/>
      </w:pPr>
      <w:r w:rsidRPr="009161EC">
        <w:t>код</w:t>
      </w:r>
      <w:r w:rsidR="009423CA" w:rsidRPr="009161EC">
        <w:t xml:space="preserve"> </w:t>
      </w:r>
      <w:r w:rsidRPr="009161EC">
        <w:t>платежа</w:t>
      </w:r>
      <w:r w:rsidR="009423CA" w:rsidRPr="009161EC">
        <w:t xml:space="preserve"> </w:t>
      </w:r>
      <w:r w:rsidRPr="009161EC">
        <w:t>в</w:t>
      </w:r>
      <w:r w:rsidR="009423CA" w:rsidRPr="009161EC">
        <w:t xml:space="preserve"> </w:t>
      </w:r>
      <w:r w:rsidRPr="009161EC">
        <w:t>бюджет</w:t>
      </w:r>
      <w:r w:rsidR="009423CA" w:rsidRPr="009161EC">
        <w:t xml:space="preserve"> </w:t>
      </w:r>
      <w:r w:rsidRPr="009161EC">
        <w:t>–</w:t>
      </w:r>
      <w:r w:rsidR="009423CA" w:rsidRPr="009161EC">
        <w:t xml:space="preserve"> </w:t>
      </w:r>
      <w:r w:rsidRPr="009161EC">
        <w:t>03101</w:t>
      </w:r>
      <w:r w:rsidR="009423CA" w:rsidRPr="009161EC">
        <w:t xml:space="preserve"> </w:t>
      </w:r>
      <w:r w:rsidRPr="009161EC">
        <w:t>(единый имущественный</w:t>
      </w:r>
      <w:r w:rsidR="009423CA" w:rsidRPr="009161EC">
        <w:t xml:space="preserve"> </w:t>
      </w:r>
      <w:r w:rsidRPr="009161EC">
        <w:t>платеж).</w:t>
      </w:r>
    </w:p>
    <w:p w14:paraId="34E40528" w14:textId="77777777" w:rsidR="00FF13DD" w:rsidRDefault="00FF13DD" w:rsidP="009D218E">
      <w:pPr>
        <w:jc w:val="both"/>
        <w:rPr>
          <w:color w:val="0070C0"/>
          <w:u w:val="single"/>
        </w:rPr>
      </w:pPr>
    </w:p>
    <w:p w14:paraId="429FF44E" w14:textId="0D6C24AA" w:rsidR="009423CA" w:rsidRDefault="009423CA" w:rsidP="009423CA">
      <w:pPr>
        <w:jc w:val="both"/>
      </w:pPr>
    </w:p>
    <w:p w14:paraId="3EBE410B" w14:textId="77777777" w:rsidR="006F3238" w:rsidRPr="00B63A71" w:rsidRDefault="006F3238" w:rsidP="00B63A71">
      <w:pPr>
        <w:jc w:val="right"/>
      </w:pPr>
      <w:r w:rsidRPr="00B63A71">
        <w:t>Пресс-центр инспекции МНС</w:t>
      </w:r>
    </w:p>
    <w:p w14:paraId="23D21040" w14:textId="77777777" w:rsidR="006F3238" w:rsidRPr="00B63A71" w:rsidRDefault="006F3238" w:rsidP="00B63A71">
      <w:pPr>
        <w:jc w:val="right"/>
      </w:pPr>
      <w:r w:rsidRPr="00B63A71">
        <w:t>Республики Беларусь</w:t>
      </w:r>
    </w:p>
    <w:p w14:paraId="4CC62524" w14:textId="77777777" w:rsidR="006F3238" w:rsidRPr="00B63A71" w:rsidRDefault="006F3238" w:rsidP="00B63A71">
      <w:pPr>
        <w:jc w:val="right"/>
      </w:pPr>
      <w:r w:rsidRPr="00B63A71">
        <w:t>по Могилевской области</w:t>
      </w:r>
    </w:p>
    <w:p w14:paraId="3DA07BA7" w14:textId="08312426" w:rsidR="00ED2061" w:rsidRDefault="00ED2061" w:rsidP="006F3238">
      <w:pPr>
        <w:jc w:val="right"/>
      </w:pPr>
    </w:p>
    <w:sectPr w:rsidR="00ED2061" w:rsidSect="00ED2061">
      <w:pgSz w:w="11906" w:h="16838"/>
      <w:pgMar w:top="1134" w:right="6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7F"/>
    <w:rsid w:val="000A10A4"/>
    <w:rsid w:val="00152C06"/>
    <w:rsid w:val="001A0E42"/>
    <w:rsid w:val="001B4AD1"/>
    <w:rsid w:val="001B5D85"/>
    <w:rsid w:val="001C74DC"/>
    <w:rsid w:val="0034699D"/>
    <w:rsid w:val="00390083"/>
    <w:rsid w:val="003B063D"/>
    <w:rsid w:val="003C29C1"/>
    <w:rsid w:val="00415CB8"/>
    <w:rsid w:val="00434F7F"/>
    <w:rsid w:val="00533D64"/>
    <w:rsid w:val="00557A18"/>
    <w:rsid w:val="005822A6"/>
    <w:rsid w:val="005E61C9"/>
    <w:rsid w:val="00625907"/>
    <w:rsid w:val="006F3238"/>
    <w:rsid w:val="00863E48"/>
    <w:rsid w:val="00867777"/>
    <w:rsid w:val="008E2146"/>
    <w:rsid w:val="008F6A50"/>
    <w:rsid w:val="009161EC"/>
    <w:rsid w:val="009423CA"/>
    <w:rsid w:val="00945282"/>
    <w:rsid w:val="0094746F"/>
    <w:rsid w:val="009D218E"/>
    <w:rsid w:val="00A46AA9"/>
    <w:rsid w:val="00BE0FFE"/>
    <w:rsid w:val="00C341E3"/>
    <w:rsid w:val="00D102BA"/>
    <w:rsid w:val="00D73906"/>
    <w:rsid w:val="00D951AF"/>
    <w:rsid w:val="00DA30F7"/>
    <w:rsid w:val="00ED2061"/>
    <w:rsid w:val="00EF1A52"/>
    <w:rsid w:val="00F055CC"/>
    <w:rsid w:val="00F4174D"/>
    <w:rsid w:val="00F558BD"/>
    <w:rsid w:val="00FB1262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E131"/>
  <w15:chartTrackingRefBased/>
  <w15:docId w15:val="{6A03435D-4D06-4C12-B083-C757D26E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1C9"/>
    <w:rPr>
      <w:color w:val="0000FF"/>
      <w:u w:val="single"/>
    </w:rPr>
  </w:style>
  <w:style w:type="character" w:customStyle="1" w:styleId="word-wrapper">
    <w:name w:val="word-wrapper"/>
    <w:basedOn w:val="a0"/>
    <w:rsid w:val="00C341E3"/>
  </w:style>
  <w:style w:type="character" w:styleId="a4">
    <w:name w:val="Unresolved Mention"/>
    <w:basedOn w:val="a0"/>
    <w:uiPriority w:val="99"/>
    <w:semiHidden/>
    <w:unhideWhenUsed/>
    <w:rsid w:val="009D218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D21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Ярмолюк Ирина Геннадьевна</cp:lastModifiedBy>
  <cp:revision>2</cp:revision>
  <cp:lastPrinted>2023-12-18T13:35:00Z</cp:lastPrinted>
  <dcterms:created xsi:type="dcterms:W3CDTF">2024-01-04T13:51:00Z</dcterms:created>
  <dcterms:modified xsi:type="dcterms:W3CDTF">2024-01-04T13:51:00Z</dcterms:modified>
</cp:coreProperties>
</file>