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76" w:rsidRPr="00891B49" w:rsidRDefault="00C73676" w:rsidP="004B644C">
      <w:pPr>
        <w:pStyle w:val="1"/>
        <w:spacing w:before="0" w:beforeAutospacing="0" w:after="0" w:afterAutospacing="0"/>
        <w:jc w:val="center"/>
        <w:textAlignment w:val="baseline"/>
        <w:rPr>
          <w:color w:val="7030A0"/>
          <w:sz w:val="30"/>
          <w:szCs w:val="30"/>
          <w:bdr w:val="none" w:sz="0" w:space="0" w:color="auto" w:frame="1"/>
        </w:rPr>
      </w:pPr>
      <w:r w:rsidRPr="00891B49">
        <w:rPr>
          <w:bCs w:val="0"/>
          <w:color w:val="7030A0"/>
          <w:sz w:val="30"/>
          <w:szCs w:val="30"/>
        </w:rPr>
        <w:t xml:space="preserve">Материальная помощь из средств </w:t>
      </w:r>
      <w:r w:rsidR="007E3C54" w:rsidRPr="00891B49">
        <w:rPr>
          <w:rStyle w:val="a8"/>
          <w:b/>
          <w:color w:val="7030A0"/>
          <w:sz w:val="30"/>
          <w:szCs w:val="30"/>
          <w:bdr w:val="none" w:sz="0" w:space="0" w:color="auto" w:frame="1"/>
        </w:rPr>
        <w:t xml:space="preserve">Фонда социальной защиты населения Министерства труда и социальной защиты </w:t>
      </w:r>
      <w:r w:rsidR="00712291" w:rsidRPr="00891B49">
        <w:rPr>
          <w:rStyle w:val="a8"/>
          <w:b/>
          <w:color w:val="7030A0"/>
          <w:sz w:val="30"/>
          <w:szCs w:val="30"/>
          <w:bdr w:val="none" w:sz="0" w:space="0" w:color="auto" w:frame="1"/>
        </w:rPr>
        <w:br/>
      </w:r>
      <w:r w:rsidR="007E3C54" w:rsidRPr="00891B49">
        <w:rPr>
          <w:rStyle w:val="a8"/>
          <w:b/>
          <w:color w:val="7030A0"/>
          <w:sz w:val="30"/>
          <w:szCs w:val="30"/>
          <w:bdr w:val="none" w:sz="0" w:space="0" w:color="auto" w:frame="1"/>
        </w:rPr>
        <w:t>Республики Беларусь</w:t>
      </w:r>
    </w:p>
    <w:p w:rsidR="007E3C54" w:rsidRPr="00C73676" w:rsidRDefault="007E3C54" w:rsidP="004B644C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30"/>
          <w:szCs w:val="30"/>
        </w:rPr>
      </w:pPr>
    </w:p>
    <w:p w:rsidR="00E41D78" w:rsidRPr="00891B49" w:rsidRDefault="00E41D78" w:rsidP="004B644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891B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Порядок предоставления материальной помощи из средств Фонда социальной защиты населения Министерства труда и социальной защиты Республики Беларусь (далее – материальная помощь) регулируется Инструкцией о порядке оказания нуждающимся пожилым и нетрудоспособным гражданам материальной помощи из средств Фонда социальной защиты населения Министерства труда и социальной защиты Республики Беларусь, утвержденной постановлением Министерства социальной защиты Республики Беларусь от 03.08.2001 № 9</w:t>
      </w:r>
      <w:r w:rsidR="00A97EF1" w:rsidRPr="00891B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(в редакции постановления Министерства труда</w:t>
      </w:r>
      <w:proofErr w:type="gramEnd"/>
      <w:r w:rsidR="00A97EF1" w:rsidRPr="00891B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социальной защиты Республики Беларусь от 29.12.2007 № 191).</w:t>
      </w:r>
    </w:p>
    <w:p w:rsidR="00891B49" w:rsidRPr="00891B49" w:rsidRDefault="00891B49" w:rsidP="004B644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41D78" w:rsidRPr="00891B49" w:rsidRDefault="00F8190E" w:rsidP="004B644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1B49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Право на материальную помощь имеют</w:t>
      </w:r>
      <w:r w:rsidRPr="00891B49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891B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неработающие пенсионеры, достигшие возраста, дающего право на пенсию по возрасту на общих основаниях, неработающие инвалиды, дети-инвалиды, получающие пенсии в органах по труду, занятости и социальной защите.</w:t>
      </w:r>
    </w:p>
    <w:p w:rsidR="00891B49" w:rsidRPr="00891B49" w:rsidRDefault="00891B49" w:rsidP="0086004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860041" w:rsidRPr="00891B49" w:rsidRDefault="002E3319" w:rsidP="0086004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B050"/>
          <w:sz w:val="30"/>
          <w:szCs w:val="30"/>
          <w:u w:val="single"/>
          <w:lang w:eastAsia="ru-RU"/>
        </w:rPr>
      </w:pPr>
      <w:r w:rsidRPr="00891B49">
        <w:rPr>
          <w:rFonts w:ascii="Times New Roman" w:eastAsia="Times New Roman" w:hAnsi="Times New Roman" w:cs="Times New Roman"/>
          <w:b/>
          <w:color w:val="00B050"/>
          <w:sz w:val="30"/>
          <w:szCs w:val="30"/>
          <w:u w:val="single"/>
          <w:lang w:eastAsia="ru-RU"/>
        </w:rPr>
        <w:t xml:space="preserve">Материальная помощь оказывается пенсионерам, инвалидам и детям-инвалидам </w:t>
      </w:r>
      <w:r w:rsidR="00F8190E" w:rsidRPr="00891B49">
        <w:rPr>
          <w:rFonts w:ascii="Times New Roman" w:eastAsia="Times New Roman" w:hAnsi="Times New Roman" w:cs="Times New Roman"/>
          <w:b/>
          <w:color w:val="00B050"/>
          <w:sz w:val="30"/>
          <w:szCs w:val="30"/>
          <w:u w:val="single"/>
          <w:lang w:eastAsia="ru-RU"/>
        </w:rPr>
        <w:t>в случаях:</w:t>
      </w:r>
    </w:p>
    <w:p w:rsidR="00891B49" w:rsidRDefault="00891B49" w:rsidP="00891B4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891B4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причинения вреда здоровью или имуществу в результате стихийных бедствий (пожаров, засух, наводнений и других); техногенных катастроф; краж личного имущества; возникновения иных ситуаций, объективно нарушающих нормальную жизнедеятельность и сложных для самостоятельного разрешения, требующих оперативного оказания материальной помощи.</w:t>
      </w:r>
    </w:p>
    <w:p w:rsidR="00891B49" w:rsidRPr="00891B49" w:rsidRDefault="00891B49" w:rsidP="00891B4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891B4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 иным ситуациям, объективно нарушающим нормальную жизнедеятельность и сложным для самостоятельного разрешения, требующим оперативного оказания материальной помощи, полагается относить:</w:t>
      </w:r>
    </w:p>
    <w:p w:rsidR="00891B49" w:rsidRPr="00891B49" w:rsidRDefault="00891B49" w:rsidP="00891B49">
      <w:pPr>
        <w:numPr>
          <w:ilvl w:val="0"/>
          <w:numId w:val="11"/>
        </w:numPr>
        <w:spacing w:before="75" w:after="0" w:line="240" w:lineRule="auto"/>
        <w:ind w:left="105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91B4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катастрофы, аварии, дорожно-транспортные происшествия и иные чрезвычайные ситуации природного и техногенного характера, противоправные действия других лиц;</w:t>
      </w:r>
    </w:p>
    <w:p w:rsidR="00891B49" w:rsidRPr="00891B49" w:rsidRDefault="00891B49" w:rsidP="00891B49">
      <w:pPr>
        <w:numPr>
          <w:ilvl w:val="0"/>
          <w:numId w:val="11"/>
        </w:numPr>
        <w:spacing w:before="75" w:after="0" w:line="240" w:lineRule="auto"/>
        <w:ind w:left="105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91B4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трудное материальное положение вследствие тяжелого заболевания, при котором требуется поддерживающая медикаментозная терапия (трансплантации органов и тканей человека;</w:t>
      </w:r>
    </w:p>
    <w:p w:rsidR="00891B49" w:rsidRPr="00891B49" w:rsidRDefault="00891B49" w:rsidP="00891B49">
      <w:pPr>
        <w:numPr>
          <w:ilvl w:val="0"/>
          <w:numId w:val="11"/>
        </w:numPr>
        <w:spacing w:before="75" w:after="0" w:line="240" w:lineRule="auto"/>
        <w:ind w:left="105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91B4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онкологического заболевания (</w:t>
      </w:r>
      <w:proofErr w:type="spellStart"/>
      <w:r w:rsidRPr="00891B4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онкогематологического</w:t>
      </w:r>
      <w:proofErr w:type="spellEnd"/>
      <w:r w:rsidRPr="00891B4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); заболевания, вызванного вирусом иммунодефицита;</w:t>
      </w:r>
    </w:p>
    <w:p w:rsidR="00891B49" w:rsidRPr="00891B49" w:rsidRDefault="00891B49" w:rsidP="00891B49">
      <w:pPr>
        <w:numPr>
          <w:ilvl w:val="0"/>
          <w:numId w:val="11"/>
        </w:numPr>
        <w:spacing w:before="75" w:after="0" w:line="240" w:lineRule="auto"/>
        <w:ind w:left="105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91B4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иного тяжелого заболевания);</w:t>
      </w:r>
    </w:p>
    <w:p w:rsidR="00891B49" w:rsidRPr="00891B49" w:rsidRDefault="00891B49" w:rsidP="00891B49">
      <w:pPr>
        <w:numPr>
          <w:ilvl w:val="0"/>
          <w:numId w:val="11"/>
        </w:numPr>
        <w:spacing w:before="75" w:after="0" w:line="240" w:lineRule="auto"/>
        <w:ind w:left="105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91B4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необходимость приобретения по медицинским показаниям лекарственных средств, приспособлений, в том числе после выписки из государственного учреждения здравоохранения;</w:t>
      </w:r>
    </w:p>
    <w:p w:rsidR="00891B49" w:rsidRPr="00891B49" w:rsidRDefault="00891B49" w:rsidP="00891B49">
      <w:pPr>
        <w:numPr>
          <w:ilvl w:val="0"/>
          <w:numId w:val="11"/>
        </w:numPr>
        <w:spacing w:before="75" w:after="0" w:line="240" w:lineRule="auto"/>
        <w:ind w:left="105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91B4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финансовые затруднения вследствие смерти супруга (супруги), родителей (усыновителей), детей;</w:t>
      </w:r>
    </w:p>
    <w:p w:rsidR="00891B49" w:rsidRPr="00891B49" w:rsidRDefault="00891B49" w:rsidP="00891B49">
      <w:pPr>
        <w:numPr>
          <w:ilvl w:val="0"/>
          <w:numId w:val="11"/>
        </w:numPr>
        <w:spacing w:before="75" w:after="0" w:line="240" w:lineRule="auto"/>
        <w:ind w:left="105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91B4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трудная финансовая ситуация, связанная с необходимостью обеспечения безопасных условий проживания, направленных на предупреждение пожаров и других чрезвычайных ситуаций при наличии предписаний специалистов соответствующих служб.</w:t>
      </w:r>
    </w:p>
    <w:p w:rsidR="00891B49" w:rsidRDefault="00891B49" w:rsidP="004B644C">
      <w:pPr>
        <w:pStyle w:val="a4"/>
        <w:spacing w:after="0"/>
        <w:ind w:firstLine="709"/>
        <w:jc w:val="both"/>
        <w:textAlignment w:val="baseline"/>
        <w:rPr>
          <w:b/>
          <w:sz w:val="30"/>
          <w:szCs w:val="30"/>
        </w:rPr>
      </w:pPr>
    </w:p>
    <w:p w:rsidR="00E01286" w:rsidRPr="00615E7A" w:rsidRDefault="00E01286" w:rsidP="00E01286">
      <w:pPr>
        <w:pStyle w:val="a4"/>
        <w:spacing w:after="0"/>
        <w:ind w:firstLine="709"/>
        <w:jc w:val="both"/>
        <w:textAlignment w:val="baseline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>Распоряжение</w:t>
      </w:r>
      <w:r w:rsidRPr="00891B49">
        <w:rPr>
          <w:b/>
          <w:color w:val="FF0000"/>
          <w:sz w:val="30"/>
          <w:szCs w:val="30"/>
        </w:rPr>
        <w:t xml:space="preserve"> об оказании материальной помощи из средств Фонда </w:t>
      </w:r>
      <w:r>
        <w:rPr>
          <w:b/>
          <w:color w:val="FF0000"/>
          <w:sz w:val="30"/>
          <w:szCs w:val="30"/>
        </w:rPr>
        <w:t xml:space="preserve">социальной защиты </w:t>
      </w:r>
      <w:r w:rsidRPr="00891B49">
        <w:rPr>
          <w:b/>
          <w:color w:val="FF0000"/>
          <w:sz w:val="30"/>
          <w:szCs w:val="30"/>
        </w:rPr>
        <w:t xml:space="preserve">принимается директором центра в </w:t>
      </w:r>
      <w:r w:rsidRPr="00891B49">
        <w:rPr>
          <w:rStyle w:val="a8"/>
          <w:color w:val="FF0000"/>
          <w:sz w:val="30"/>
          <w:szCs w:val="30"/>
          <w:bdr w:val="none" w:sz="0" w:space="0" w:color="auto" w:frame="1"/>
        </w:rPr>
        <w:t>размере, не превышающем размер  одного бюджета прожиточного минимума в среднем на душу населения</w:t>
      </w:r>
      <w:r w:rsidRPr="00891B49">
        <w:rPr>
          <w:color w:val="FF0000"/>
          <w:sz w:val="30"/>
          <w:szCs w:val="30"/>
        </w:rPr>
        <w:t> </w:t>
      </w:r>
      <w:r w:rsidR="00615E7A">
        <w:rPr>
          <w:b/>
          <w:color w:val="FF0000"/>
          <w:sz w:val="30"/>
          <w:szCs w:val="30"/>
        </w:rPr>
        <w:t>(далее – БПМ),</w:t>
      </w:r>
      <w:r w:rsidR="00615E7A" w:rsidRPr="00615E7A">
        <w:rPr>
          <w:sz w:val="30"/>
          <w:szCs w:val="30"/>
        </w:rPr>
        <w:t xml:space="preserve"> </w:t>
      </w:r>
      <w:r w:rsidR="00615E7A" w:rsidRPr="00615E7A">
        <w:rPr>
          <w:b/>
          <w:color w:val="FF0000"/>
          <w:sz w:val="30"/>
          <w:szCs w:val="30"/>
        </w:rPr>
        <w:t>на основании заявления, акта обследования материально-бытового положения и при необходимости других документов, подтверждающих нуждаемость в помощи.</w:t>
      </w:r>
    </w:p>
    <w:p w:rsidR="00615E7A" w:rsidRPr="00E01286" w:rsidRDefault="00615E7A" w:rsidP="00615E7A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E0128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При принятии решения анализируются следующие факты:</w:t>
      </w:r>
    </w:p>
    <w:p w:rsidR="00615E7A" w:rsidRPr="00E01286" w:rsidRDefault="00615E7A" w:rsidP="00615E7A">
      <w:pPr>
        <w:numPr>
          <w:ilvl w:val="0"/>
          <w:numId w:val="12"/>
        </w:numPr>
        <w:spacing w:before="75" w:after="0" w:line="240" w:lineRule="auto"/>
        <w:ind w:left="105"/>
        <w:jc w:val="both"/>
        <w:rPr>
          <w:rFonts w:ascii="Times New Roman" w:eastAsia="Times New Roman" w:hAnsi="Times New Roman" w:cs="Times New Roman"/>
          <w:color w:val="174A54"/>
          <w:sz w:val="30"/>
          <w:szCs w:val="30"/>
          <w:lang w:eastAsia="ru-RU"/>
        </w:rPr>
      </w:pPr>
      <w:r w:rsidRPr="00E01286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 xml:space="preserve">нуждаемость </w:t>
      </w:r>
      <w:proofErr w:type="gramStart"/>
      <w:r w:rsidRPr="00E01286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>обратившегося</w:t>
      </w:r>
      <w:proofErr w:type="gramEnd"/>
      <w:r w:rsidRPr="00E01286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 xml:space="preserve"> за помощью;</w:t>
      </w:r>
    </w:p>
    <w:p w:rsidR="00615E7A" w:rsidRPr="00E01286" w:rsidRDefault="00615E7A" w:rsidP="00615E7A">
      <w:pPr>
        <w:numPr>
          <w:ilvl w:val="0"/>
          <w:numId w:val="12"/>
        </w:numPr>
        <w:spacing w:before="75" w:after="0" w:line="240" w:lineRule="auto"/>
        <w:ind w:left="105"/>
        <w:jc w:val="both"/>
        <w:rPr>
          <w:rFonts w:ascii="Times New Roman" w:eastAsia="Times New Roman" w:hAnsi="Times New Roman" w:cs="Times New Roman"/>
          <w:color w:val="174A54"/>
          <w:sz w:val="30"/>
          <w:szCs w:val="30"/>
          <w:lang w:eastAsia="ru-RU"/>
        </w:rPr>
      </w:pPr>
      <w:r w:rsidRPr="00E01286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>размер получаемой им пенсии;</w:t>
      </w:r>
    </w:p>
    <w:p w:rsidR="00615E7A" w:rsidRPr="00E01286" w:rsidRDefault="00615E7A" w:rsidP="00615E7A">
      <w:pPr>
        <w:numPr>
          <w:ilvl w:val="0"/>
          <w:numId w:val="12"/>
        </w:numPr>
        <w:spacing w:before="75" w:after="0" w:line="240" w:lineRule="auto"/>
        <w:ind w:left="105"/>
        <w:jc w:val="both"/>
        <w:rPr>
          <w:rFonts w:ascii="Times New Roman" w:eastAsia="Times New Roman" w:hAnsi="Times New Roman" w:cs="Times New Roman"/>
          <w:color w:val="174A54"/>
          <w:sz w:val="30"/>
          <w:szCs w:val="30"/>
          <w:lang w:eastAsia="ru-RU"/>
        </w:rPr>
      </w:pPr>
      <w:r w:rsidRPr="00E01286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>его материально-бытовое положение;</w:t>
      </w:r>
    </w:p>
    <w:p w:rsidR="00615E7A" w:rsidRPr="00E01286" w:rsidRDefault="00615E7A" w:rsidP="00615E7A">
      <w:pPr>
        <w:numPr>
          <w:ilvl w:val="0"/>
          <w:numId w:val="12"/>
        </w:numPr>
        <w:spacing w:before="75" w:after="0" w:line="240" w:lineRule="auto"/>
        <w:ind w:left="105"/>
        <w:jc w:val="both"/>
        <w:rPr>
          <w:rFonts w:ascii="Times New Roman" w:eastAsia="Times New Roman" w:hAnsi="Times New Roman" w:cs="Times New Roman"/>
          <w:color w:val="174A54"/>
          <w:sz w:val="30"/>
          <w:szCs w:val="30"/>
          <w:lang w:eastAsia="ru-RU"/>
        </w:rPr>
      </w:pPr>
      <w:r w:rsidRPr="00E01286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>возможность получения им материальной поддержки со стороны трудоспособных родственников и другие.</w:t>
      </w:r>
    </w:p>
    <w:p w:rsidR="00615E7A" w:rsidRDefault="00615E7A" w:rsidP="00615E7A">
      <w:pPr>
        <w:pStyle w:val="a4"/>
        <w:spacing w:after="0"/>
        <w:ind w:firstLine="709"/>
        <w:jc w:val="both"/>
        <w:textAlignment w:val="baseline"/>
        <w:rPr>
          <w:b/>
          <w:color w:val="FF0000"/>
          <w:sz w:val="30"/>
          <w:szCs w:val="30"/>
        </w:rPr>
      </w:pPr>
    </w:p>
    <w:p w:rsidR="000F4D83" w:rsidRDefault="000F4D83" w:rsidP="00E01286">
      <w:pPr>
        <w:pStyle w:val="a4"/>
        <w:spacing w:after="0"/>
        <w:ind w:firstLine="709"/>
        <w:jc w:val="both"/>
        <w:textAlignment w:val="baseline"/>
        <w:rPr>
          <w:sz w:val="30"/>
          <w:szCs w:val="30"/>
        </w:rPr>
      </w:pPr>
    </w:p>
    <w:p w:rsidR="00E01286" w:rsidRDefault="00E01286" w:rsidP="00E01286">
      <w:pPr>
        <w:pStyle w:val="a4"/>
        <w:spacing w:after="0"/>
        <w:ind w:firstLine="709"/>
        <w:jc w:val="both"/>
        <w:textAlignment w:val="baseline"/>
        <w:rPr>
          <w:sz w:val="30"/>
          <w:szCs w:val="30"/>
        </w:rPr>
      </w:pPr>
      <w:r w:rsidRPr="00E01286">
        <w:rPr>
          <w:sz w:val="30"/>
          <w:szCs w:val="30"/>
        </w:rPr>
        <w:t xml:space="preserve">Заявления граждан об оказании материальной помощи должны составляться заявителями (их законными представителями) собственноручно с подробным констатированием фактов нахождения ситуации, объективно нарушающей нормальную жизнедеятельность сложной для самостоятельного разрешения, требующей оперативного оказания помощи. </w:t>
      </w:r>
    </w:p>
    <w:p w:rsidR="00E01286" w:rsidRDefault="00E01286" w:rsidP="00E01286">
      <w:pPr>
        <w:pStyle w:val="a4"/>
        <w:spacing w:after="0"/>
        <w:ind w:firstLine="709"/>
        <w:jc w:val="both"/>
        <w:textAlignment w:val="baseline"/>
        <w:rPr>
          <w:sz w:val="30"/>
          <w:szCs w:val="30"/>
        </w:rPr>
      </w:pPr>
      <w:proofErr w:type="gramStart"/>
      <w:r w:rsidRPr="00E01286">
        <w:rPr>
          <w:sz w:val="30"/>
          <w:szCs w:val="30"/>
        </w:rPr>
        <w:t>Нуждаемость гражданина в оказании материальной помощи может подтверждаться документально (медицинским эпикризом, актом о пожаре, справкой из органов внутренних дел о краже имущества, направлением организации здравоохранения на прохождение лечения нуждающегося в помощи, копией рецептов с указанием перечня лекарственных средств и их стоимости, иными документами, подробным актом обследования материально-бытового положения, отражающим</w:t>
      </w:r>
      <w:proofErr w:type="gramEnd"/>
      <w:r w:rsidRPr="00E01286">
        <w:rPr>
          <w:sz w:val="30"/>
          <w:szCs w:val="30"/>
        </w:rPr>
        <w:t xml:space="preserve"> </w:t>
      </w:r>
      <w:r w:rsidRPr="00E01286">
        <w:rPr>
          <w:sz w:val="30"/>
          <w:szCs w:val="30"/>
        </w:rPr>
        <w:lastRenderedPageBreak/>
        <w:t xml:space="preserve">нуждаемость в помощи и </w:t>
      </w:r>
      <w:proofErr w:type="gramStart"/>
      <w:r w:rsidRPr="00E01286">
        <w:rPr>
          <w:sz w:val="30"/>
          <w:szCs w:val="30"/>
        </w:rPr>
        <w:t>констатирующим</w:t>
      </w:r>
      <w:proofErr w:type="gramEnd"/>
      <w:r w:rsidRPr="00E01286">
        <w:rPr>
          <w:sz w:val="30"/>
          <w:szCs w:val="30"/>
        </w:rPr>
        <w:t xml:space="preserve"> трудную жизненную ситуацию). </w:t>
      </w:r>
    </w:p>
    <w:p w:rsidR="00E01286" w:rsidRPr="00E01286" w:rsidRDefault="00E01286" w:rsidP="00E01286">
      <w:pPr>
        <w:pStyle w:val="a4"/>
        <w:spacing w:after="0"/>
        <w:ind w:firstLine="709"/>
        <w:jc w:val="both"/>
        <w:textAlignment w:val="baseline"/>
        <w:rPr>
          <w:b/>
          <w:color w:val="000000" w:themeColor="text1"/>
          <w:sz w:val="30"/>
          <w:szCs w:val="30"/>
        </w:rPr>
      </w:pPr>
      <w:r w:rsidRPr="00E01286">
        <w:rPr>
          <w:sz w:val="30"/>
          <w:szCs w:val="30"/>
        </w:rPr>
        <w:t>Составление акта обследования пенсионера, инвалида, ребенка-инвалида является обязательным для дальнейшего вынесения решения о предоставлении (отказе в предоставлении) материальной помощи.</w:t>
      </w:r>
    </w:p>
    <w:p w:rsidR="000F4D83" w:rsidRPr="00891B49" w:rsidRDefault="000F4D83" w:rsidP="000F4D8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F4D83" w:rsidRPr="00891B49" w:rsidRDefault="000F4D83" w:rsidP="000F4D83">
      <w:pPr>
        <w:pStyle w:val="a4"/>
        <w:spacing w:after="0"/>
        <w:ind w:firstLine="709"/>
        <w:jc w:val="both"/>
        <w:textAlignment w:val="baseline"/>
        <w:rPr>
          <w:color w:val="000000" w:themeColor="text1"/>
          <w:sz w:val="30"/>
          <w:szCs w:val="30"/>
          <w:bdr w:val="none" w:sz="0" w:space="0" w:color="auto" w:frame="1"/>
        </w:rPr>
      </w:pPr>
      <w:r w:rsidRPr="00891B49">
        <w:rPr>
          <w:color w:val="000000" w:themeColor="text1"/>
          <w:sz w:val="30"/>
          <w:szCs w:val="30"/>
          <w:bdr w:val="none" w:sz="0" w:space="0" w:color="auto" w:frame="1"/>
        </w:rPr>
        <w:t xml:space="preserve">Пенсионерам, инвалидам, детям-инвалидам, находящимся на государственном обеспечении в стационарных учреждениях социального обслуживания, материальная помощь </w:t>
      </w:r>
      <w:r w:rsidRPr="00891B49">
        <w:rPr>
          <w:b/>
          <w:sz w:val="30"/>
          <w:szCs w:val="30"/>
          <w:u w:val="single"/>
          <w:bdr w:val="none" w:sz="0" w:space="0" w:color="auto" w:frame="1"/>
        </w:rPr>
        <w:t>не оказывается</w:t>
      </w:r>
      <w:r w:rsidRPr="00891B49">
        <w:rPr>
          <w:color w:val="000000" w:themeColor="text1"/>
          <w:sz w:val="30"/>
          <w:szCs w:val="30"/>
          <w:bdr w:val="none" w:sz="0" w:space="0" w:color="auto" w:frame="1"/>
        </w:rPr>
        <w:t>.</w:t>
      </w:r>
    </w:p>
    <w:p w:rsidR="000F4D83" w:rsidRDefault="000F4D83" w:rsidP="000F4D83">
      <w:pPr>
        <w:pStyle w:val="a4"/>
        <w:spacing w:after="0"/>
        <w:ind w:firstLine="709"/>
        <w:jc w:val="both"/>
        <w:textAlignment w:val="baseline"/>
        <w:rPr>
          <w:color w:val="000000" w:themeColor="text1"/>
          <w:sz w:val="30"/>
          <w:szCs w:val="30"/>
          <w:bdr w:val="none" w:sz="0" w:space="0" w:color="auto" w:frame="1"/>
        </w:rPr>
      </w:pPr>
    </w:p>
    <w:p w:rsidR="000F4D83" w:rsidRPr="00891B49" w:rsidRDefault="000F4D83" w:rsidP="000F4D83">
      <w:pPr>
        <w:pStyle w:val="a4"/>
        <w:spacing w:after="0"/>
        <w:ind w:firstLine="709"/>
        <w:jc w:val="both"/>
        <w:textAlignment w:val="baseline"/>
        <w:rPr>
          <w:color w:val="000000" w:themeColor="text1"/>
          <w:sz w:val="30"/>
          <w:szCs w:val="30"/>
          <w:bdr w:val="none" w:sz="0" w:space="0" w:color="auto" w:frame="1"/>
        </w:rPr>
      </w:pPr>
      <w:r w:rsidRPr="00891B49">
        <w:rPr>
          <w:color w:val="000000" w:themeColor="text1"/>
          <w:sz w:val="30"/>
          <w:szCs w:val="30"/>
          <w:bdr w:val="none" w:sz="0" w:space="0" w:color="auto" w:frame="1"/>
        </w:rPr>
        <w:t xml:space="preserve">Материальная помощь оказывается, как правило, не более одного раза в течение календарного года, и размер ее в каждом конкретном случае устанавливается индивидуально. </w:t>
      </w:r>
    </w:p>
    <w:p w:rsidR="000F4D83" w:rsidRDefault="000F4D83" w:rsidP="0098090F">
      <w:pPr>
        <w:pStyle w:val="a4"/>
        <w:spacing w:after="0"/>
        <w:ind w:firstLine="709"/>
        <w:jc w:val="both"/>
        <w:textAlignment w:val="baseline"/>
        <w:rPr>
          <w:color w:val="000000" w:themeColor="text1"/>
          <w:sz w:val="30"/>
          <w:szCs w:val="30"/>
          <w:bdr w:val="none" w:sz="0" w:space="0" w:color="auto" w:frame="1"/>
        </w:rPr>
      </w:pPr>
    </w:p>
    <w:p w:rsidR="0098090F" w:rsidRPr="00891B49" w:rsidRDefault="001A4B7D" w:rsidP="0098090F">
      <w:pPr>
        <w:pStyle w:val="a4"/>
        <w:spacing w:after="0"/>
        <w:ind w:firstLine="709"/>
        <w:jc w:val="both"/>
        <w:textAlignment w:val="baseline"/>
        <w:rPr>
          <w:color w:val="000000" w:themeColor="text1"/>
          <w:sz w:val="30"/>
          <w:szCs w:val="30"/>
          <w:bdr w:val="none" w:sz="0" w:space="0" w:color="auto" w:frame="1"/>
        </w:rPr>
      </w:pPr>
      <w:r w:rsidRPr="00891B49">
        <w:rPr>
          <w:color w:val="000000" w:themeColor="text1"/>
          <w:sz w:val="30"/>
          <w:szCs w:val="30"/>
          <w:bdr w:val="none" w:sz="0" w:space="0" w:color="auto" w:frame="1"/>
        </w:rPr>
        <w:t xml:space="preserve">Выплата материальной помощи производится </w:t>
      </w:r>
      <w:r w:rsidR="0098090F" w:rsidRPr="00891B49">
        <w:rPr>
          <w:rFonts w:eastAsia="Calibri"/>
          <w:sz w:val="30"/>
          <w:szCs w:val="30"/>
        </w:rPr>
        <w:t xml:space="preserve">через объекты почтовой связи либо их доставка получателям объектами почтовой связи. </w:t>
      </w:r>
    </w:p>
    <w:p w:rsidR="00891B49" w:rsidRDefault="00891B49" w:rsidP="004B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17679" w:rsidRPr="00891B49" w:rsidRDefault="00917679" w:rsidP="004B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  <w:r w:rsidRPr="00891B4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Прием заявлений о</w:t>
      </w:r>
      <w:r w:rsidR="007E3C54" w:rsidRPr="00891B4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б оказании материальной помощи из средств Ф</w:t>
      </w:r>
      <w:r w:rsidR="00F81CB8" w:rsidRPr="00891B4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онда </w:t>
      </w:r>
      <w:r w:rsidRPr="00891B4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осуществляется по адресу:</w:t>
      </w:r>
    </w:p>
    <w:p w:rsidR="00917679" w:rsidRPr="00891B49" w:rsidRDefault="00917679" w:rsidP="004B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г. </w:t>
      </w:r>
      <w:r w:rsidR="005B7F30"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Могилев</w:t>
      </w:r>
      <w:r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ул. </w:t>
      </w:r>
      <w:r w:rsidR="005B7F30"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Заводская</w:t>
      </w:r>
      <w:r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д. </w:t>
      </w:r>
      <w:r w:rsidR="005B7F30"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23а</w:t>
      </w:r>
      <w:r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каб.</w:t>
      </w:r>
      <w:r w:rsidR="005B7F30"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102</w:t>
      </w:r>
    </w:p>
    <w:p w:rsidR="00917679" w:rsidRPr="00891B49" w:rsidRDefault="00917679" w:rsidP="004B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телефон №</w:t>
      </w:r>
      <w:r w:rsidR="005B7F30"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74-53-2-53</w:t>
      </w:r>
    </w:p>
    <w:p w:rsidR="00917679" w:rsidRPr="00891B49" w:rsidRDefault="00917679" w:rsidP="004B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F754F8" w:rsidRPr="00891B49" w:rsidRDefault="00F754F8" w:rsidP="004B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91B4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Для предварительного консультирования, определения права на </w:t>
      </w:r>
      <w:r w:rsidR="007E3C54" w:rsidRPr="00891B4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оказание материальной помощи из средств Фонда </w:t>
      </w:r>
      <w:r w:rsidRPr="00891B4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можно обращаться:</w:t>
      </w:r>
    </w:p>
    <w:p w:rsidR="00917679" w:rsidRPr="00891B49" w:rsidRDefault="00917679" w:rsidP="004B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г. </w:t>
      </w:r>
      <w:r w:rsidR="005B7F30"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Могилев</w:t>
      </w:r>
      <w:r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ул. </w:t>
      </w:r>
      <w:r w:rsidR="005B7F30"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Заводская</w:t>
      </w:r>
      <w:r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д. </w:t>
      </w:r>
      <w:r w:rsidR="005B7F30"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23а</w:t>
      </w:r>
      <w:r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каб</w:t>
      </w:r>
      <w:proofErr w:type="spellEnd"/>
      <w:r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="005B7F30"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102</w:t>
      </w:r>
    </w:p>
    <w:p w:rsidR="00917679" w:rsidRPr="00891B49" w:rsidRDefault="006655EB" w:rsidP="004B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Макаренко Юлия Руслановна</w:t>
      </w:r>
      <w:bookmarkStart w:id="0" w:name="_GoBack"/>
      <w:bookmarkEnd w:id="0"/>
      <w:r w:rsid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специалист по социальной работе</w:t>
      </w:r>
    </w:p>
    <w:p w:rsidR="00243E5E" w:rsidRPr="00891B49" w:rsidRDefault="00F754F8" w:rsidP="004B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телефон № </w:t>
      </w:r>
      <w:r w:rsidR="005B7F30"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74-52-53</w:t>
      </w:r>
    </w:p>
    <w:p w:rsidR="00917679" w:rsidRDefault="00917679" w:rsidP="004B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режим работы</w:t>
      </w:r>
      <w:r w:rsidR="005B7F30"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понедельник-пятница с 8.00 до 17.00. </w:t>
      </w:r>
      <w:r w:rsidR="00AF36D1"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Перерыв</w:t>
      </w:r>
      <w:r w:rsidR="005B7F30" w:rsidRPr="00891B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 13.00  до 14.00</w:t>
      </w:r>
    </w:p>
    <w:p w:rsidR="00D84B8D" w:rsidRDefault="00D84B8D" w:rsidP="00D84B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D84B8D" w:rsidRPr="00891B49" w:rsidRDefault="00D84B8D" w:rsidP="004B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69D764" wp14:editId="11790F97">
            <wp:extent cx="4705350" cy="1219200"/>
            <wp:effectExtent l="0" t="0" r="0" b="0"/>
            <wp:docPr id="1" name="Рисунок 1" descr="C:\Users\Ольга\Desktop\obezd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obezdo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64"/>
                    <a:stretch/>
                  </pic:blipFill>
                  <pic:spPr bwMode="auto">
                    <a:xfrm>
                      <a:off x="0" y="0"/>
                      <a:ext cx="4781039" cy="123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4B8D" w:rsidRPr="00891B49" w:rsidSect="002D62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F0D"/>
    <w:multiLevelType w:val="multilevel"/>
    <w:tmpl w:val="D678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26179"/>
    <w:multiLevelType w:val="hybridMultilevel"/>
    <w:tmpl w:val="5F2A5230"/>
    <w:lvl w:ilvl="0" w:tplc="F68CDB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036103"/>
    <w:multiLevelType w:val="hybridMultilevel"/>
    <w:tmpl w:val="10806CEA"/>
    <w:lvl w:ilvl="0" w:tplc="F68CDB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067BA7"/>
    <w:multiLevelType w:val="multilevel"/>
    <w:tmpl w:val="F0D2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525C0C"/>
    <w:multiLevelType w:val="hybridMultilevel"/>
    <w:tmpl w:val="1C76638C"/>
    <w:lvl w:ilvl="0" w:tplc="F68CDB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68CDB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30344"/>
    <w:multiLevelType w:val="hybridMultilevel"/>
    <w:tmpl w:val="D946F27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507D058D"/>
    <w:multiLevelType w:val="multilevel"/>
    <w:tmpl w:val="34CE2E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756A89"/>
    <w:multiLevelType w:val="multilevel"/>
    <w:tmpl w:val="A790BA8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5DA2D8D"/>
    <w:multiLevelType w:val="hybridMultilevel"/>
    <w:tmpl w:val="4D96F93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66187255"/>
    <w:multiLevelType w:val="multilevel"/>
    <w:tmpl w:val="D792A7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3A3035"/>
    <w:multiLevelType w:val="multilevel"/>
    <w:tmpl w:val="4E68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742490"/>
    <w:multiLevelType w:val="hybridMultilevel"/>
    <w:tmpl w:val="A2228D40"/>
    <w:lvl w:ilvl="0" w:tplc="F68CDB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50"/>
    <w:rsid w:val="000B18F4"/>
    <w:rsid w:val="000F4D83"/>
    <w:rsid w:val="0010253C"/>
    <w:rsid w:val="001A4B7D"/>
    <w:rsid w:val="0022613B"/>
    <w:rsid w:val="00243E5E"/>
    <w:rsid w:val="002D6297"/>
    <w:rsid w:val="002E3319"/>
    <w:rsid w:val="002F207F"/>
    <w:rsid w:val="00305D57"/>
    <w:rsid w:val="00340088"/>
    <w:rsid w:val="00352A26"/>
    <w:rsid w:val="00353910"/>
    <w:rsid w:val="003C0920"/>
    <w:rsid w:val="00451FC7"/>
    <w:rsid w:val="00497A7B"/>
    <w:rsid w:val="004B644C"/>
    <w:rsid w:val="0052474E"/>
    <w:rsid w:val="00583ACF"/>
    <w:rsid w:val="00592E50"/>
    <w:rsid w:val="005B7F30"/>
    <w:rsid w:val="00615E7A"/>
    <w:rsid w:val="006655EB"/>
    <w:rsid w:val="00680908"/>
    <w:rsid w:val="006E4C98"/>
    <w:rsid w:val="00712291"/>
    <w:rsid w:val="007E3C54"/>
    <w:rsid w:val="008514FE"/>
    <w:rsid w:val="00860041"/>
    <w:rsid w:val="008765BC"/>
    <w:rsid w:val="00891B49"/>
    <w:rsid w:val="008A3DB9"/>
    <w:rsid w:val="00917679"/>
    <w:rsid w:val="0098090F"/>
    <w:rsid w:val="00A63338"/>
    <w:rsid w:val="00A84D48"/>
    <w:rsid w:val="00A9395B"/>
    <w:rsid w:val="00A97EF1"/>
    <w:rsid w:val="00AF36D1"/>
    <w:rsid w:val="00BA44C0"/>
    <w:rsid w:val="00C61D1F"/>
    <w:rsid w:val="00C73676"/>
    <w:rsid w:val="00D84B8D"/>
    <w:rsid w:val="00E01286"/>
    <w:rsid w:val="00E41D78"/>
    <w:rsid w:val="00E473B4"/>
    <w:rsid w:val="00E772E4"/>
    <w:rsid w:val="00F754F8"/>
    <w:rsid w:val="00F8190E"/>
    <w:rsid w:val="00F8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50"/>
  </w:style>
  <w:style w:type="paragraph" w:styleId="1">
    <w:name w:val="heading 1"/>
    <w:basedOn w:val="a"/>
    <w:link w:val="10"/>
    <w:uiPriority w:val="9"/>
    <w:qFormat/>
    <w:rsid w:val="00C73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E5E"/>
    <w:rPr>
      <w:b/>
      <w:bCs/>
      <w:strike w:val="0"/>
      <w:dstrike w:val="0"/>
      <w:color w:val="397E27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243E5E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1D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C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36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C736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50"/>
  </w:style>
  <w:style w:type="paragraph" w:styleId="1">
    <w:name w:val="heading 1"/>
    <w:basedOn w:val="a"/>
    <w:link w:val="10"/>
    <w:uiPriority w:val="9"/>
    <w:qFormat/>
    <w:rsid w:val="00C73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E5E"/>
    <w:rPr>
      <w:b/>
      <w:bCs/>
      <w:strike w:val="0"/>
      <w:dstrike w:val="0"/>
      <w:color w:val="397E27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243E5E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1D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C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36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C736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740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41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0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032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Шматова Людмила Ивановна</dc:creator>
  <cp:lastModifiedBy>user</cp:lastModifiedBy>
  <cp:revision>9</cp:revision>
  <cp:lastPrinted>2021-04-09T04:50:00Z</cp:lastPrinted>
  <dcterms:created xsi:type="dcterms:W3CDTF">2021-07-26T12:41:00Z</dcterms:created>
  <dcterms:modified xsi:type="dcterms:W3CDTF">2023-02-23T13:14:00Z</dcterms:modified>
</cp:coreProperties>
</file>