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5B" w:rsidRDefault="00B1335B" w:rsidP="00B1335B">
      <w:pPr>
        <w:pStyle w:val="justify"/>
        <w:spacing w:line="280" w:lineRule="atLeast"/>
        <w:ind w:right="-30" w:firstLine="426"/>
        <w:rPr>
          <w:sz w:val="30"/>
          <w:szCs w:val="30"/>
        </w:rPr>
      </w:pPr>
      <w:r>
        <w:rPr>
          <w:sz w:val="30"/>
          <w:szCs w:val="30"/>
        </w:rPr>
        <w:t>С</w:t>
      </w:r>
      <w:r>
        <w:rPr>
          <w:sz w:val="30"/>
          <w:szCs w:val="30"/>
        </w:rPr>
        <w:t>огласно пункту 7 Инструкции</w:t>
      </w:r>
      <w:r w:rsidRPr="00B1335B">
        <w:t xml:space="preserve"> </w:t>
      </w:r>
      <w:r w:rsidRPr="00B1335B">
        <w:rPr>
          <w:sz w:val="30"/>
          <w:szCs w:val="30"/>
        </w:rPr>
        <w:t>о порядке выплаты пенсий, пособий и осуществления других социальных выплат через объекты почтовой связи, утвержденной постановлением Министерства связи и информатизации Республики Беларусь и Министерства труда и социальной защиты Республики Беларусь от 09.06.2022 № 9/36</w:t>
      </w:r>
      <w:bookmarkStart w:id="0" w:name="_GoBack"/>
      <w:bookmarkEnd w:id="0"/>
      <w:r>
        <w:rPr>
          <w:sz w:val="30"/>
          <w:szCs w:val="30"/>
        </w:rPr>
        <w:t xml:space="preserve"> выплата пенсии (пособия) в объекте почтовой связи может быть произведена досрочно только в исключительных случаях и при предъявлении документа, подтверждающего соответствующий исключительный случай (временный выезд за пределы республики, нахождение на стационарном лечении в организации здравоохранения, чрезвычайная ситуация).</w:t>
      </w:r>
    </w:p>
    <w:p w:rsidR="0035649A" w:rsidRDefault="0035649A"/>
    <w:sectPr w:rsidR="0035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154EA"/>
    <w:multiLevelType w:val="hybridMultilevel"/>
    <w:tmpl w:val="9E06D640"/>
    <w:lvl w:ilvl="0" w:tplc="FE24519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5B"/>
    <w:rsid w:val="002B1A7A"/>
    <w:rsid w:val="0035649A"/>
    <w:rsid w:val="007A4F0C"/>
    <w:rsid w:val="00B1335B"/>
    <w:rsid w:val="00C2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B133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B133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2023-07-14T09:57:00Z</dcterms:created>
  <dcterms:modified xsi:type="dcterms:W3CDTF">2023-07-14T09:59:00Z</dcterms:modified>
</cp:coreProperties>
</file>