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36" w:rsidRPr="00415F95" w:rsidRDefault="00B01236" w:rsidP="00DB788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415F95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  <w:r w:rsidR="00DB788B" w:rsidRPr="00415F95">
        <w:rPr>
          <w:rFonts w:ascii="Times New Roman" w:hAnsi="Times New Roman" w:cs="Times New Roman"/>
          <w:b/>
          <w:bCs/>
          <w:sz w:val="24"/>
          <w:szCs w:val="24"/>
        </w:rPr>
        <w:t>об общественных обсуждениях отчета об о</w:t>
      </w:r>
      <w:r w:rsidR="00DB788B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>ценке</w:t>
      </w:r>
      <w:r w:rsidR="00835188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воздействия на окружающую среду (ОВОС) объект</w:t>
      </w:r>
      <w:r w:rsidR="00DB788B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>:</w:t>
      </w:r>
      <w:r w:rsidR="00DB788B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3D7529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>«</w:t>
      </w:r>
      <w:r w:rsidR="00DB788B" w:rsidRPr="00415F95">
        <w:rPr>
          <w:rFonts w:ascii="Times New Roman" w:hAnsi="Times New Roman" w:cs="Times New Roman"/>
          <w:b/>
          <w:bCs/>
          <w:spacing w:val="2"/>
          <w:sz w:val="24"/>
          <w:szCs w:val="24"/>
        </w:rPr>
        <w:t>Автомобильная дорога Р-122 Могилев – Чериков – Костюковичи, км 13,508 – км 81,480</w:t>
      </w:r>
      <w:r w:rsidR="00EA1613" w:rsidRPr="00415F95">
        <w:rPr>
          <w:rFonts w:ascii="Times New Roman" w:hAnsi="Times New Roman" w:cs="Times New Roman"/>
          <w:b/>
          <w:sz w:val="24"/>
          <w:szCs w:val="24"/>
        </w:rPr>
        <w:t>»</w:t>
      </w:r>
    </w:p>
    <w:p w:rsidR="00F71A54" w:rsidRPr="00415F95" w:rsidRDefault="00F71A54" w:rsidP="00EA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2E2" w:rsidRPr="00415F95" w:rsidRDefault="00521992" w:rsidP="00EA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 деятельности</w:t>
      </w:r>
    </w:p>
    <w:p w:rsidR="00B01236" w:rsidRPr="00415F95" w:rsidRDefault="00EA1613" w:rsidP="00EA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>РУП «</w:t>
      </w:r>
      <w:r w:rsidR="00DB788B" w:rsidRPr="00415F95">
        <w:rPr>
          <w:rFonts w:ascii="Times New Roman" w:hAnsi="Times New Roman" w:cs="Times New Roman"/>
          <w:sz w:val="24"/>
          <w:szCs w:val="24"/>
        </w:rPr>
        <w:t>Могилев</w:t>
      </w:r>
      <w:r w:rsidRPr="00415F95">
        <w:rPr>
          <w:rFonts w:ascii="Times New Roman" w:hAnsi="Times New Roman" w:cs="Times New Roman"/>
          <w:sz w:val="24"/>
          <w:szCs w:val="24"/>
        </w:rPr>
        <w:t xml:space="preserve">автодор», </w:t>
      </w:r>
      <w:r w:rsidR="00DB788B" w:rsidRPr="00415F95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C36762" w:rsidRPr="00415F95">
        <w:rPr>
          <w:rFonts w:ascii="Times New Roman" w:hAnsi="Times New Roman" w:cs="Times New Roman"/>
          <w:sz w:val="24"/>
          <w:szCs w:val="24"/>
        </w:rPr>
        <w:t xml:space="preserve">и почтовый </w:t>
      </w:r>
      <w:r w:rsidR="00DB788B" w:rsidRPr="00415F95">
        <w:rPr>
          <w:rFonts w:ascii="Times New Roman" w:hAnsi="Times New Roman" w:cs="Times New Roman"/>
          <w:sz w:val="24"/>
          <w:szCs w:val="24"/>
        </w:rPr>
        <w:t xml:space="preserve">адрес: 212030 г.Могилев, ул.Первомайская, 18. Электронный адрес </w:t>
      </w:r>
      <w:r w:rsidR="00DB788B" w:rsidRPr="00415F9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B788B" w:rsidRPr="00415F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8B" w:rsidRPr="00415F95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="00DB788B" w:rsidRPr="00415F95">
        <w:rPr>
          <w:rFonts w:ascii="Times New Roman" w:hAnsi="Times New Roman" w:cs="Times New Roman"/>
          <w:sz w:val="24"/>
          <w:szCs w:val="24"/>
        </w:rPr>
        <w:t>.</w:t>
      </w:r>
      <w:r w:rsidR="00DB788B" w:rsidRPr="00415F9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B788B" w:rsidRPr="00415F95">
        <w:rPr>
          <w:rFonts w:ascii="Times New Roman" w:hAnsi="Times New Roman" w:cs="Times New Roman"/>
          <w:sz w:val="24"/>
          <w:szCs w:val="24"/>
        </w:rPr>
        <w:t xml:space="preserve">, </w:t>
      </w:r>
      <w:r w:rsidR="00C36762" w:rsidRPr="00415F95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C36762" w:rsidRPr="00415F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36762" w:rsidRPr="00415F95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="00C36762" w:rsidRPr="00415F95">
        <w:rPr>
          <w:rFonts w:ascii="Times New Roman" w:hAnsi="Times New Roman" w:cs="Times New Roman"/>
          <w:sz w:val="24"/>
          <w:szCs w:val="24"/>
        </w:rPr>
        <w:t>.</w:t>
      </w:r>
      <w:r w:rsidR="00C36762" w:rsidRPr="00415F9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36762" w:rsidRPr="00415F95">
        <w:rPr>
          <w:rFonts w:ascii="Times New Roman" w:hAnsi="Times New Roman" w:cs="Times New Roman"/>
          <w:sz w:val="24"/>
          <w:szCs w:val="24"/>
        </w:rPr>
        <w:t xml:space="preserve">, </w:t>
      </w:r>
      <w:r w:rsidR="00C36762" w:rsidRPr="00415F9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36762" w:rsidRPr="00415F95">
        <w:rPr>
          <w:rFonts w:ascii="Times New Roman" w:hAnsi="Times New Roman" w:cs="Times New Roman"/>
          <w:sz w:val="24"/>
          <w:szCs w:val="24"/>
        </w:rPr>
        <w:t>@</w:t>
      </w:r>
      <w:r w:rsidR="00C36762" w:rsidRPr="00415F95">
        <w:t xml:space="preserve"> </w:t>
      </w:r>
      <w:r w:rsidR="00C36762" w:rsidRPr="00415F95">
        <w:rPr>
          <w:rFonts w:ascii="Times New Roman" w:hAnsi="Times New Roman" w:cs="Times New Roman"/>
          <w:sz w:val="24"/>
          <w:szCs w:val="24"/>
        </w:rPr>
        <w:t xml:space="preserve">mogilevavtodor.by; </w:t>
      </w:r>
      <w:r w:rsidRPr="00415F95">
        <w:rPr>
          <w:rFonts w:ascii="Times New Roman" w:hAnsi="Times New Roman" w:cs="Times New Roman"/>
          <w:sz w:val="24"/>
          <w:szCs w:val="24"/>
        </w:rPr>
        <w:t>факс 8 (02</w:t>
      </w:r>
      <w:r w:rsidR="00C36762" w:rsidRPr="00415F95">
        <w:rPr>
          <w:rFonts w:ascii="Times New Roman" w:hAnsi="Times New Roman" w:cs="Times New Roman"/>
          <w:sz w:val="24"/>
          <w:szCs w:val="24"/>
        </w:rPr>
        <w:t>2</w:t>
      </w:r>
      <w:r w:rsidRPr="00415F95">
        <w:rPr>
          <w:rFonts w:ascii="Times New Roman" w:hAnsi="Times New Roman" w:cs="Times New Roman"/>
          <w:sz w:val="24"/>
          <w:szCs w:val="24"/>
        </w:rPr>
        <w:t xml:space="preserve">2) </w:t>
      </w:r>
      <w:r w:rsidR="00D35699">
        <w:rPr>
          <w:rFonts w:ascii="Times New Roman" w:hAnsi="Times New Roman" w:cs="Times New Roman"/>
          <w:sz w:val="24"/>
          <w:szCs w:val="24"/>
        </w:rPr>
        <w:t>72-03-43</w:t>
      </w:r>
      <w:r w:rsidR="00C36762" w:rsidRPr="00415F95">
        <w:rPr>
          <w:rFonts w:ascii="Times New Roman" w:hAnsi="Times New Roman" w:cs="Times New Roman"/>
          <w:sz w:val="24"/>
          <w:szCs w:val="24"/>
        </w:rPr>
        <w:t>; тел. 8 (0222) 72-03-43</w:t>
      </w:r>
    </w:p>
    <w:p w:rsidR="00B01236" w:rsidRPr="00415F95" w:rsidRDefault="00B01236" w:rsidP="00EA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36762" w:rsidRPr="00415F95" w:rsidRDefault="00C36762" w:rsidP="00EA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планируемой деятельности:</w:t>
      </w:r>
      <w:r w:rsidR="004C7AB1" w:rsidRPr="00415F95">
        <w:t xml:space="preserve"> </w:t>
      </w:r>
      <w:r w:rsidR="004C7AB1" w:rsidRPr="00415F95">
        <w:rPr>
          <w:rFonts w:ascii="Times New Roman" w:hAnsi="Times New Roman" w:cs="Times New Roman"/>
          <w:sz w:val="24"/>
          <w:szCs w:val="24"/>
        </w:rPr>
        <w:t>реконструкция автомобильной дороги Р-122 Могилев – Чериков – Костюковичи, км 13,508 – км 81,480.</w:t>
      </w:r>
    </w:p>
    <w:p w:rsidR="001D69F1" w:rsidRPr="00415F95" w:rsidRDefault="001D69F1" w:rsidP="00EA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2E2" w:rsidRPr="00415F95" w:rsidRDefault="001F42E2" w:rsidP="00EA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планируемой деятельности</w:t>
      </w:r>
      <w:r w:rsidR="00F8369A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A1613" w:rsidRPr="00415F95" w:rsidRDefault="001D69F1" w:rsidP="00EA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>Выполнение г</w:t>
      </w:r>
      <w:r w:rsidR="00EA1613" w:rsidRPr="00415F95">
        <w:rPr>
          <w:rFonts w:ascii="Times New Roman" w:hAnsi="Times New Roman" w:cs="Times New Roman"/>
          <w:sz w:val="24"/>
          <w:szCs w:val="24"/>
        </w:rPr>
        <w:t>осударственн</w:t>
      </w:r>
      <w:r w:rsidRPr="00415F95">
        <w:rPr>
          <w:rFonts w:ascii="Times New Roman" w:hAnsi="Times New Roman" w:cs="Times New Roman"/>
          <w:sz w:val="24"/>
          <w:szCs w:val="24"/>
        </w:rPr>
        <w:t>ой программы</w:t>
      </w:r>
      <w:r w:rsidR="00EA1613" w:rsidRPr="00415F95">
        <w:rPr>
          <w:rFonts w:ascii="Times New Roman" w:hAnsi="Times New Roman" w:cs="Times New Roman"/>
          <w:sz w:val="24"/>
          <w:szCs w:val="24"/>
        </w:rPr>
        <w:t xml:space="preserve"> «Дороги Беларуси» на 2021-2025 годы, </w:t>
      </w:r>
      <w:r w:rsidR="00C36762" w:rsidRPr="00415F95">
        <w:rPr>
          <w:rFonts w:ascii="Times New Roman" w:hAnsi="Times New Roman" w:cs="Times New Roman"/>
          <w:sz w:val="24"/>
          <w:szCs w:val="24"/>
        </w:rPr>
        <w:t>утвержденной постановлением Совета Министров Республики Беларусь от 09.04.2021 №212</w:t>
      </w:r>
      <w:r w:rsidR="00EA1613" w:rsidRPr="00415F95">
        <w:rPr>
          <w:rFonts w:ascii="Times New Roman" w:hAnsi="Times New Roman" w:cs="Times New Roman"/>
          <w:sz w:val="24"/>
          <w:szCs w:val="24"/>
        </w:rPr>
        <w:t>.</w:t>
      </w:r>
    </w:p>
    <w:p w:rsidR="001D69F1" w:rsidRPr="00415F95" w:rsidRDefault="001D69F1" w:rsidP="00EA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9F1" w:rsidRPr="00415F95" w:rsidRDefault="001D69F1" w:rsidP="00EA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планируемой деятельности</w:t>
      </w:r>
      <w:r w:rsidR="00F8369A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D69F1" w:rsidRPr="00415F95" w:rsidRDefault="001D69F1" w:rsidP="001D69F1">
      <w:pPr>
        <w:pStyle w:val="a6"/>
        <w:ind w:left="0" w:right="0" w:firstLine="0"/>
      </w:pPr>
      <w:r w:rsidRPr="00415F95">
        <w:t>Предусмотрена реконструкция автомобильной дороги Р-122 Могилев – Чериков – Костюковичи на участке км 13,508 – км 81,480 по параметрам I-в и II категории в соответствии с СН 3.03.04-2019 «Автомобильные дороги».</w:t>
      </w:r>
      <w:r w:rsidR="004C7AB1" w:rsidRPr="00415F95">
        <w:t xml:space="preserve"> Покрытие дороги – </w:t>
      </w:r>
      <w:proofErr w:type="spellStart"/>
      <w:r w:rsidR="004C7AB1" w:rsidRPr="00415F95">
        <w:t>цементобетон</w:t>
      </w:r>
      <w:proofErr w:type="spellEnd"/>
      <w:r w:rsidR="004C7AB1" w:rsidRPr="00415F95">
        <w:t>.</w:t>
      </w:r>
    </w:p>
    <w:p w:rsidR="001D69F1" w:rsidRPr="00415F95" w:rsidRDefault="001D69F1" w:rsidP="001D69F1">
      <w:pPr>
        <w:pStyle w:val="a6"/>
        <w:ind w:left="0" w:right="0" w:firstLine="0"/>
      </w:pPr>
      <w:r w:rsidRPr="00415F95">
        <w:t xml:space="preserve">При реконструкции </w:t>
      </w:r>
      <w:r w:rsidR="004C7AB1" w:rsidRPr="00415F95">
        <w:t xml:space="preserve">участка </w:t>
      </w:r>
      <w:r w:rsidRPr="00415F95">
        <w:t>автомобильной дороги предусмотрено:</w:t>
      </w:r>
    </w:p>
    <w:p w:rsidR="001D69F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 xml:space="preserve">устройство </w:t>
      </w:r>
      <w:r w:rsidR="001D69F1" w:rsidRPr="00415F95">
        <w:t>транспортных развязок</w:t>
      </w:r>
      <w:r w:rsidR="00CF1428" w:rsidRPr="00415F95">
        <w:t>, кольцевых пересечений, примыканий в одном уровне</w:t>
      </w:r>
      <w:r w:rsidR="001D69F1" w:rsidRPr="00415F95">
        <w:t>;</w:t>
      </w:r>
    </w:p>
    <w:p w:rsidR="001D69F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 xml:space="preserve">устройство остановочных пунктов, </w:t>
      </w:r>
      <w:r w:rsidR="00CF1428" w:rsidRPr="00415F95">
        <w:t xml:space="preserve">площадок отдыха, </w:t>
      </w:r>
      <w:r w:rsidRPr="00415F95">
        <w:t xml:space="preserve">пешеходных и </w:t>
      </w:r>
      <w:proofErr w:type="spellStart"/>
      <w:r w:rsidRPr="00415F95">
        <w:t>велопешеходных</w:t>
      </w:r>
      <w:proofErr w:type="spellEnd"/>
      <w:r w:rsidRPr="00415F95">
        <w:t xml:space="preserve"> связей, ремонт стел;</w:t>
      </w:r>
    </w:p>
    <w:p w:rsidR="004C7AB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>устройство и удлинение водопропускных труб;</w:t>
      </w:r>
    </w:p>
    <w:p w:rsidR="004C7AB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>строительство/реконструкция мостов и путепроводов</w:t>
      </w:r>
      <w:r w:rsidR="00CF1428" w:rsidRPr="00415F95">
        <w:t>; транспортного тоннеля</w:t>
      </w:r>
      <w:r w:rsidRPr="00415F95">
        <w:t>;</w:t>
      </w:r>
      <w:r w:rsidR="00CF1428" w:rsidRPr="00415F95">
        <w:t xml:space="preserve"> подземных пешеходных переходов; пешеходного моста; переходов для копытных; скотопрогонов;</w:t>
      </w:r>
    </w:p>
    <w:p w:rsidR="004C7AB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>устройство и переустройство инженерных коммуникаций;</w:t>
      </w:r>
    </w:p>
    <w:p w:rsidR="004C7AB1" w:rsidRPr="00415F95" w:rsidRDefault="004C7AB1" w:rsidP="004C7AB1">
      <w:pPr>
        <w:pStyle w:val="a6"/>
        <w:numPr>
          <w:ilvl w:val="0"/>
          <w:numId w:val="6"/>
        </w:numPr>
        <w:ind w:left="284" w:right="0" w:hanging="284"/>
      </w:pPr>
      <w:r w:rsidRPr="00415F95">
        <w:t xml:space="preserve">устройство </w:t>
      </w:r>
      <w:r w:rsidRPr="00415F95">
        <w:rPr>
          <w:szCs w:val="28"/>
        </w:rPr>
        <w:t>Системы управления содержанием автомобильной дороги и обеспечения безопасности дорожного движения.</w:t>
      </w:r>
    </w:p>
    <w:p w:rsidR="004C7AB1" w:rsidRPr="00415F95" w:rsidRDefault="004C7AB1" w:rsidP="004C2DFA">
      <w:pPr>
        <w:pStyle w:val="a6"/>
        <w:ind w:left="0" w:right="0" w:firstLine="0"/>
      </w:pPr>
      <w:r w:rsidRPr="00415F95">
        <w:t>Для управления дорожным движением и содержанием республиканских автомобильных дорог планируется:</w:t>
      </w:r>
      <w:r w:rsidR="004C2DFA" w:rsidRPr="00415F95">
        <w:t xml:space="preserve"> </w:t>
      </w:r>
      <w:r w:rsidRPr="00415F95">
        <w:t>устройство инженерно-технологическ</w:t>
      </w:r>
      <w:r w:rsidR="004C2DFA" w:rsidRPr="00415F95">
        <w:t>их</w:t>
      </w:r>
      <w:r w:rsidRPr="00415F95">
        <w:t xml:space="preserve"> комплекс</w:t>
      </w:r>
      <w:r w:rsidR="004C2DFA" w:rsidRPr="00415F95">
        <w:t>ов</w:t>
      </w:r>
      <w:r w:rsidRPr="00415F95">
        <w:t xml:space="preserve"> на территории существующ</w:t>
      </w:r>
      <w:r w:rsidR="004C2DFA" w:rsidRPr="00415F95">
        <w:t>их</w:t>
      </w:r>
      <w:r w:rsidRPr="00415F95">
        <w:t xml:space="preserve"> технологическ</w:t>
      </w:r>
      <w:r w:rsidR="004C2DFA" w:rsidRPr="00415F95">
        <w:t>их</w:t>
      </w:r>
      <w:r w:rsidRPr="00415F95">
        <w:t xml:space="preserve"> площад</w:t>
      </w:r>
      <w:r w:rsidR="004C2DFA" w:rsidRPr="00415F95">
        <w:t>о</w:t>
      </w:r>
      <w:r w:rsidRPr="00415F95">
        <w:t>к ЛДД №793</w:t>
      </w:r>
      <w:r w:rsidR="004C2DFA" w:rsidRPr="00415F95">
        <w:t xml:space="preserve"> и ЛДД №773 на км 73 автомобильной дороги Р-43</w:t>
      </w:r>
      <w:r w:rsidRPr="00415F95">
        <w:t>;</w:t>
      </w:r>
      <w:r w:rsidR="004C2DFA" w:rsidRPr="00415F95">
        <w:t xml:space="preserve"> </w:t>
      </w:r>
      <w:r w:rsidRPr="00415F95">
        <w:t>реконструкция ЛДД №793 ДЭУ-79 (г.Чаусы)</w:t>
      </w:r>
      <w:r w:rsidR="004C2DFA" w:rsidRPr="00415F95">
        <w:t xml:space="preserve"> и ЛДД №773 ДЭУ-77 (г.Чериков)</w:t>
      </w:r>
      <w:r w:rsidR="008B0F92" w:rsidRPr="00415F95">
        <w:t>.</w:t>
      </w:r>
    </w:p>
    <w:p w:rsidR="001D69F1" w:rsidRPr="00415F95" w:rsidRDefault="001D69F1" w:rsidP="00EA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601E" w:rsidRPr="00415F95" w:rsidRDefault="00CC601E" w:rsidP="00CC6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осуществления планируемой деятельности:</w:t>
      </w:r>
    </w:p>
    <w:p w:rsidR="00CC601E" w:rsidRPr="00415F95" w:rsidRDefault="00CC601E" w:rsidP="00CC6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Реконструируемый участок км 13,508 – км 81,480 автомобильной дороги Р-122 Могилев – Чериков – Костюковичи, проходит по территории Могилевского, Чаусского и </w:t>
      </w:r>
      <w:proofErr w:type="spellStart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Чериковского</w:t>
      </w:r>
      <w:proofErr w:type="spellEnd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Могилевской области.</w:t>
      </w:r>
    </w:p>
    <w:p w:rsidR="00CC601E" w:rsidRPr="00415F95" w:rsidRDefault="00CC601E" w:rsidP="00EA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осуществления планируемой деятельности: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>1 этап – км 13,508 - км 44,635 – с вводом в эксплуатацию в 2027 году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>2 этап – км 44,635 - км 81,480 – с вводом в эксплуатацию в 2036 году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>3 этап – возведение обхода г. Чаусы – с вводом в эксплуатацию в 2047 году.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принимающий решение о разрешении строительства: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Могилевский районный исполнительный комитет, адрес: </w:t>
      </w:r>
      <w:r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212003 г.Могилев, ул.Челюскинцев, 63а; телефон приемной: 8 (0222) 42-30-33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Чаусский районный исполнительный комитет, адрес: </w:t>
      </w:r>
      <w:r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213206 г.Чаусы, ул.Ленинская, 17; телефон приемной: 8 (02242) 7-87-33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Чериковский</w:t>
      </w:r>
      <w:proofErr w:type="spellEnd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адрес: </w:t>
      </w:r>
      <w:r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213533 г.Чериков, ул.Болдина, 31; телефон приемной: 8 (02243) 7-92-86</w:t>
      </w:r>
    </w:p>
    <w:p w:rsidR="004374AA" w:rsidRPr="00415F95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1F42E2" w:rsidRPr="00411570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общественных обсуждений и направления замечаний и предложений по отч</w:t>
      </w:r>
      <w:r w:rsidR="00FD440B"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</w:t>
      </w:r>
      <w:r w:rsidR="00AB5FF7"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A3260"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B5FF7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1613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FF7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EF0671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411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AB5FF7" w:rsidRPr="00411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B5FF7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1613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FF7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B5FF7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D440B" w:rsidRPr="00411570" w:rsidRDefault="00FD440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F92" w:rsidRPr="00411570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документацией по ОВОС можно ознакомиться:</w:t>
      </w:r>
    </w:p>
    <w:p w:rsidR="008B0F92" w:rsidRPr="00411570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виде: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интернет-сайте Могилевского районного исполнительного комитета в разделе «Общественные обсуждения», https://www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.mogilev.mogilev-region.by/ru/obsch-obsujdenie/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носителе: 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 xml:space="preserve">- РУП «Могилевавтодор», 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415F95">
        <w:rPr>
          <w:rFonts w:ascii="Times New Roman" w:hAnsi="Times New Roman" w:cs="Times New Roman"/>
          <w:sz w:val="24"/>
          <w:szCs w:val="24"/>
        </w:rPr>
        <w:t xml:space="preserve">212030 </w:t>
      </w:r>
      <w:proofErr w:type="spellStart"/>
      <w:r w:rsidRPr="00415F95">
        <w:rPr>
          <w:rFonts w:ascii="Times New Roman" w:hAnsi="Times New Roman" w:cs="Times New Roman"/>
          <w:sz w:val="24"/>
          <w:szCs w:val="24"/>
        </w:rPr>
        <w:t>г.Могилев</w:t>
      </w:r>
      <w:proofErr w:type="spellEnd"/>
      <w:r w:rsidRPr="00415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F95">
        <w:rPr>
          <w:rFonts w:ascii="Times New Roman" w:hAnsi="Times New Roman" w:cs="Times New Roman"/>
          <w:sz w:val="24"/>
          <w:szCs w:val="24"/>
        </w:rPr>
        <w:t>ул.Первомай</w:t>
      </w:r>
      <w:r w:rsidR="00D3569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35699">
        <w:rPr>
          <w:rFonts w:ascii="Times New Roman" w:hAnsi="Times New Roman" w:cs="Times New Roman"/>
          <w:sz w:val="24"/>
          <w:szCs w:val="24"/>
        </w:rPr>
        <w:t>, 18; телефон</w:t>
      </w:r>
      <w:r w:rsidR="00D35699">
        <w:rPr>
          <w:rFonts w:ascii="Times New Roman" w:hAnsi="Times New Roman" w:cs="Times New Roman"/>
          <w:sz w:val="24"/>
          <w:szCs w:val="24"/>
        </w:rPr>
        <w:br/>
        <w:t>8 (0222</w:t>
      </w:r>
      <w:r w:rsidRPr="00415F95">
        <w:rPr>
          <w:rFonts w:ascii="Times New Roman" w:hAnsi="Times New Roman" w:cs="Times New Roman"/>
          <w:sz w:val="24"/>
          <w:szCs w:val="24"/>
        </w:rPr>
        <w:t xml:space="preserve">) </w:t>
      </w:r>
      <w:r w:rsidR="00D35699">
        <w:rPr>
          <w:rFonts w:ascii="Times New Roman" w:hAnsi="Times New Roman" w:cs="Times New Roman"/>
          <w:sz w:val="24"/>
          <w:szCs w:val="24"/>
        </w:rPr>
        <w:t>72-03-43</w:t>
      </w:r>
      <w:r w:rsidRPr="00415F95">
        <w:rPr>
          <w:rFonts w:ascii="Times New Roman" w:hAnsi="Times New Roman" w:cs="Times New Roman"/>
          <w:sz w:val="24"/>
          <w:szCs w:val="24"/>
        </w:rPr>
        <w:t>.</w:t>
      </w:r>
    </w:p>
    <w:p w:rsidR="008B0F92" w:rsidRPr="00415F95" w:rsidRDefault="008B0F92" w:rsidP="008B0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1F42E2" w:rsidRPr="00415F9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 можно направлять</w:t>
      </w:r>
      <w:r w:rsidR="000C3816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42E2" w:rsidRPr="003B3E36" w:rsidRDefault="001F42E2" w:rsidP="00CE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B5FF7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212003</w:t>
      </w:r>
      <w:r w:rsidR="007C19AC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19AC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Могилев</w:t>
      </w:r>
      <w:proofErr w:type="spellEnd"/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ул.Челюскинцев</w:t>
      </w:r>
      <w:proofErr w:type="spellEnd"/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63а; телефон приемной: 8 (0222) 42-30-33; </w:t>
      </w:r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A3163"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A3163"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mogrik</w:t>
      </w:r>
      <w:proofErr w:type="spellEnd"/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A3163"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163"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2A3163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A3163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5FF7" w:rsidRPr="00415F95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A4718B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тернет-сайт: </w:t>
      </w:r>
      <w:r w:rsidR="00AB5FF7" w:rsidRPr="00415F9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https://www.mogilev.mogilev-region.by/ru/</w:t>
      </w:r>
      <w:r w:rsidR="00A4718B" w:rsidRPr="00415F95">
        <w:rPr>
          <w:rFonts w:ascii="Times New Roman" w:hAnsi="Times New Roman" w:cs="Times New Roman"/>
          <w:sz w:val="24"/>
          <w:szCs w:val="24"/>
        </w:rPr>
        <w:t xml:space="preserve">, </w:t>
      </w:r>
      <w:r w:rsidR="005E6323" w:rsidRPr="00415F95">
        <w:rPr>
          <w:rFonts w:ascii="Times New Roman" w:hAnsi="Times New Roman" w:cs="Times New Roman"/>
          <w:sz w:val="24"/>
          <w:szCs w:val="24"/>
        </w:rPr>
        <w:t>к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онтактное лицо – </w:t>
      </w:r>
      <w:r w:rsidR="00CE6E07" w:rsidRPr="00CE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архитектуры и строительства Игнатов Владимир Владимирович, тел. +375 222 42-30-70, </w:t>
      </w:r>
      <w:r w:rsidR="00CE6E07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CE6E07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6E07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E6E07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E6E07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mogilevrik</w:t>
      </w:r>
      <w:proofErr w:type="spellEnd"/>
      <w:r w:rsidR="00CE6E07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CE6E07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mogilev</w:t>
      </w:r>
      <w:proofErr w:type="spellEnd"/>
      <w:r w:rsidR="00CE6E07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6E07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2A3163" w:rsidRPr="003B3E36">
        <w:rPr>
          <w:rFonts w:ascii="Times New Roman" w:hAnsi="Times New Roman" w:cs="Times New Roman"/>
          <w:sz w:val="24"/>
          <w:szCs w:val="24"/>
        </w:rPr>
        <w:t>.</w:t>
      </w:r>
    </w:p>
    <w:p w:rsidR="004227CB" w:rsidRPr="003B3E36" w:rsidRDefault="003F43B5" w:rsidP="00EA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2E2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 </w:t>
      </w:r>
      <w:r w:rsidR="00EA1613" w:rsidRPr="00D35699">
        <w:rPr>
          <w:rFonts w:ascii="Times New Roman" w:hAnsi="Times New Roman" w:cs="Times New Roman"/>
          <w:sz w:val="24"/>
          <w:szCs w:val="24"/>
        </w:rPr>
        <w:t>РУП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 «</w:t>
      </w:r>
      <w:r w:rsidR="004227CB" w:rsidRPr="00D35699">
        <w:rPr>
          <w:rFonts w:ascii="Times New Roman" w:hAnsi="Times New Roman" w:cs="Times New Roman"/>
          <w:sz w:val="24"/>
          <w:szCs w:val="24"/>
        </w:rPr>
        <w:t>Могилевавтодор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», 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212030 </w:t>
      </w:r>
      <w:proofErr w:type="spellStart"/>
      <w:r w:rsidR="004227CB" w:rsidRPr="00D35699">
        <w:rPr>
          <w:rFonts w:ascii="Times New Roman" w:hAnsi="Times New Roman" w:cs="Times New Roman"/>
          <w:sz w:val="24"/>
          <w:szCs w:val="24"/>
        </w:rPr>
        <w:t>г</w:t>
      </w:r>
      <w:r w:rsidR="004227CB" w:rsidRPr="003B3E36">
        <w:rPr>
          <w:rFonts w:ascii="Times New Roman" w:hAnsi="Times New Roman" w:cs="Times New Roman"/>
          <w:sz w:val="24"/>
          <w:szCs w:val="24"/>
        </w:rPr>
        <w:t>.</w:t>
      </w:r>
      <w:r w:rsidR="004227CB" w:rsidRPr="00D35699">
        <w:rPr>
          <w:rFonts w:ascii="Times New Roman" w:hAnsi="Times New Roman" w:cs="Times New Roman"/>
          <w:sz w:val="24"/>
          <w:szCs w:val="24"/>
        </w:rPr>
        <w:t>Могилев</w:t>
      </w:r>
      <w:proofErr w:type="spellEnd"/>
      <w:r w:rsidR="004227CB" w:rsidRPr="003B3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27CB" w:rsidRPr="00D35699">
        <w:rPr>
          <w:rFonts w:ascii="Times New Roman" w:hAnsi="Times New Roman" w:cs="Times New Roman"/>
          <w:sz w:val="24"/>
          <w:szCs w:val="24"/>
        </w:rPr>
        <w:t>ул</w:t>
      </w:r>
      <w:r w:rsidR="004227CB" w:rsidRPr="003B3E36">
        <w:rPr>
          <w:rFonts w:ascii="Times New Roman" w:hAnsi="Times New Roman" w:cs="Times New Roman"/>
          <w:sz w:val="24"/>
          <w:szCs w:val="24"/>
        </w:rPr>
        <w:t>.</w:t>
      </w:r>
      <w:r w:rsidR="004227CB" w:rsidRPr="00D35699">
        <w:rPr>
          <w:rFonts w:ascii="Times New Roman" w:hAnsi="Times New Roman" w:cs="Times New Roman"/>
          <w:sz w:val="24"/>
          <w:szCs w:val="24"/>
        </w:rPr>
        <w:t>Первомайская</w:t>
      </w:r>
      <w:proofErr w:type="spellEnd"/>
      <w:r w:rsidR="004227CB" w:rsidRPr="003B3E36">
        <w:rPr>
          <w:rFonts w:ascii="Times New Roman" w:hAnsi="Times New Roman" w:cs="Times New Roman"/>
          <w:sz w:val="24"/>
          <w:szCs w:val="24"/>
        </w:rPr>
        <w:t>, 18;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 </w:t>
      </w:r>
      <w:r w:rsidR="00EA1613" w:rsidRPr="00D35699">
        <w:rPr>
          <w:rFonts w:ascii="Times New Roman" w:hAnsi="Times New Roman" w:cs="Times New Roman"/>
          <w:sz w:val="24"/>
          <w:szCs w:val="24"/>
        </w:rPr>
        <w:t>тел</w:t>
      </w:r>
      <w:r w:rsidR="004227CB" w:rsidRPr="00D35699">
        <w:rPr>
          <w:rFonts w:ascii="Times New Roman" w:hAnsi="Times New Roman" w:cs="Times New Roman"/>
          <w:sz w:val="24"/>
          <w:szCs w:val="24"/>
        </w:rPr>
        <w:t>ефон</w:t>
      </w:r>
      <w:r w:rsidR="00D35699" w:rsidRPr="003B3E36">
        <w:rPr>
          <w:rFonts w:ascii="Times New Roman" w:hAnsi="Times New Roman" w:cs="Times New Roman"/>
          <w:sz w:val="24"/>
          <w:szCs w:val="24"/>
        </w:rPr>
        <w:t xml:space="preserve"> 8 (0222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) </w:t>
      </w:r>
      <w:r w:rsidR="00D35699" w:rsidRPr="003B3E36">
        <w:rPr>
          <w:rFonts w:ascii="Times New Roman" w:hAnsi="Times New Roman" w:cs="Times New Roman"/>
          <w:sz w:val="24"/>
          <w:szCs w:val="24"/>
        </w:rPr>
        <w:t xml:space="preserve">72-03-43, </w:t>
      </w:r>
      <w:r w:rsidR="00D35699" w:rsidRPr="00D35699">
        <w:rPr>
          <w:rFonts w:ascii="Times New Roman" w:hAnsi="Times New Roman" w:cs="Times New Roman"/>
          <w:sz w:val="24"/>
          <w:szCs w:val="24"/>
        </w:rPr>
        <w:t>факс</w:t>
      </w:r>
      <w:r w:rsidR="00D35699" w:rsidRPr="003B3E36">
        <w:rPr>
          <w:rFonts w:ascii="Times New Roman" w:hAnsi="Times New Roman" w:cs="Times New Roman"/>
          <w:sz w:val="24"/>
          <w:szCs w:val="24"/>
        </w:rPr>
        <w:t xml:space="preserve"> 8 (0222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) </w:t>
      </w:r>
      <w:r w:rsidR="00D35699" w:rsidRPr="003B3E36">
        <w:rPr>
          <w:rFonts w:ascii="Times New Roman" w:hAnsi="Times New Roman" w:cs="Times New Roman"/>
          <w:sz w:val="24"/>
          <w:szCs w:val="24"/>
        </w:rPr>
        <w:t>63-33-18</w:t>
      </w:r>
      <w:r w:rsidR="00EA1613" w:rsidRPr="003B3E36">
        <w:rPr>
          <w:rFonts w:ascii="Times New Roman" w:hAnsi="Times New Roman" w:cs="Times New Roman"/>
          <w:sz w:val="24"/>
          <w:szCs w:val="24"/>
        </w:rPr>
        <w:t xml:space="preserve">. </w:t>
      </w:r>
      <w:r w:rsidR="004227CB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27CB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27CB" w:rsidRPr="00D35699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4227CB" w:rsidRPr="003B3E3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227CB" w:rsidRPr="00D35699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="004227CB" w:rsidRPr="003B3E36">
        <w:rPr>
          <w:rFonts w:ascii="Times New Roman" w:hAnsi="Times New Roman" w:cs="Times New Roman"/>
          <w:sz w:val="24"/>
          <w:szCs w:val="24"/>
        </w:rPr>
        <w:t>.</w:t>
      </w:r>
      <w:r w:rsidR="004227CB" w:rsidRPr="00D3569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, </w:t>
      </w:r>
      <w:r w:rsidR="004227CB" w:rsidRPr="00D3569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227CB" w:rsidRPr="003B3E36">
        <w:rPr>
          <w:rFonts w:ascii="Times New Roman" w:hAnsi="Times New Roman" w:cs="Times New Roman"/>
          <w:sz w:val="24"/>
          <w:szCs w:val="24"/>
        </w:rPr>
        <w:t>@</w:t>
      </w:r>
      <w:r w:rsidR="004227CB" w:rsidRPr="003B3E36">
        <w:t xml:space="preserve"> </w:t>
      </w:r>
      <w:proofErr w:type="spellStart"/>
      <w:r w:rsidR="004227CB" w:rsidRPr="00CE6E07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="004227CB" w:rsidRPr="003B3E36">
        <w:rPr>
          <w:rFonts w:ascii="Times New Roman" w:hAnsi="Times New Roman" w:cs="Times New Roman"/>
          <w:sz w:val="24"/>
          <w:szCs w:val="24"/>
        </w:rPr>
        <w:t>.</w:t>
      </w:r>
      <w:r w:rsidR="004227CB" w:rsidRPr="00CE6E0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; </w:t>
      </w:r>
      <w:r w:rsidR="004227CB" w:rsidRPr="00D35699">
        <w:rPr>
          <w:rFonts w:ascii="Times New Roman" w:hAnsi="Times New Roman" w:cs="Times New Roman"/>
          <w:sz w:val="24"/>
          <w:szCs w:val="24"/>
        </w:rPr>
        <w:t>интернет</w:t>
      </w:r>
      <w:r w:rsidR="004227CB" w:rsidRPr="003B3E36">
        <w:rPr>
          <w:rFonts w:ascii="Times New Roman" w:hAnsi="Times New Roman" w:cs="Times New Roman"/>
          <w:sz w:val="24"/>
          <w:szCs w:val="24"/>
        </w:rPr>
        <w:t>-</w:t>
      </w:r>
      <w:r w:rsidR="004227CB" w:rsidRPr="00D35699">
        <w:rPr>
          <w:rFonts w:ascii="Times New Roman" w:hAnsi="Times New Roman" w:cs="Times New Roman"/>
          <w:sz w:val="24"/>
          <w:szCs w:val="24"/>
        </w:rPr>
        <w:t>сайт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: </w:t>
      </w:r>
      <w:r w:rsidR="004227CB" w:rsidRPr="00CE6E0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</w:t>
      </w:r>
      <w:r w:rsidR="004227CB" w:rsidRPr="003B3E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://</w:t>
      </w:r>
      <w:r w:rsidR="004227CB" w:rsidRPr="00CE6E0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="004227CB" w:rsidRPr="003B3E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4227CB" w:rsidRPr="00D3569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mogilevavtodor</w:t>
      </w:r>
      <w:proofErr w:type="spellEnd"/>
      <w:r w:rsidR="004227CB" w:rsidRPr="003B3E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227CB" w:rsidRPr="00D3569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by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; </w:t>
      </w:r>
      <w:r w:rsidR="004227CB" w:rsidRPr="00D35699">
        <w:rPr>
          <w:rFonts w:ascii="Times New Roman" w:hAnsi="Times New Roman" w:cs="Times New Roman"/>
          <w:sz w:val="24"/>
          <w:szCs w:val="24"/>
        </w:rPr>
        <w:t>к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онтактное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35699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Доманьков</w:t>
      </w:r>
      <w:proofErr w:type="spellEnd"/>
      <w:r w:rsidR="00D35699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699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5699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699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5699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D35699" w:rsidRPr="003B3E36">
        <w:rPr>
          <w:rFonts w:ascii="Times New Roman" w:hAnsi="Times New Roman" w:cs="Times New Roman"/>
          <w:sz w:val="24"/>
          <w:szCs w:val="24"/>
        </w:rPr>
        <w:t>8 (0222) 72-03-43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7CB" w:rsidRP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5699" w:rsidRPr="003B3E36">
        <w:rPr>
          <w:rFonts w:ascii="Times New Roman" w:hAnsi="Times New Roman" w:cs="Times New Roman"/>
          <w:sz w:val="24"/>
          <w:szCs w:val="24"/>
        </w:rPr>
        <w:t>8 (0222) 79-29-45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7CB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227CB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27CB" w:rsidRPr="00CE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227CB" w:rsidRPr="003B3E36">
        <w:rPr>
          <w:rFonts w:ascii="Times New Roman" w:hAnsi="Times New Roman" w:cs="Times New Roman"/>
          <w:sz w:val="24"/>
          <w:szCs w:val="24"/>
        </w:rPr>
        <w:t xml:space="preserve">: </w:t>
      </w:r>
      <w:r w:rsidR="00D35699" w:rsidRPr="00D3569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5699" w:rsidRPr="003B3E36">
        <w:rPr>
          <w:rFonts w:ascii="Times New Roman" w:hAnsi="Times New Roman" w:cs="Times New Roman"/>
          <w:sz w:val="24"/>
          <w:szCs w:val="24"/>
        </w:rPr>
        <w:t>@</w:t>
      </w:r>
      <w:r w:rsidR="00D35699" w:rsidRPr="003B3E36">
        <w:t xml:space="preserve"> </w:t>
      </w:r>
      <w:proofErr w:type="spellStart"/>
      <w:r w:rsidR="00D35699" w:rsidRPr="00CE6E07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="00D35699" w:rsidRPr="003B3E36">
        <w:rPr>
          <w:rFonts w:ascii="Times New Roman" w:hAnsi="Times New Roman" w:cs="Times New Roman"/>
          <w:sz w:val="24"/>
          <w:szCs w:val="24"/>
        </w:rPr>
        <w:t>.</w:t>
      </w:r>
      <w:r w:rsidR="00D35699" w:rsidRPr="00CE6E0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227CB" w:rsidRPr="003B3E36">
        <w:rPr>
          <w:rFonts w:ascii="Times New Roman" w:hAnsi="Times New Roman" w:cs="Times New Roman"/>
          <w:sz w:val="24"/>
          <w:szCs w:val="24"/>
        </w:rPr>
        <w:t>.</w:t>
      </w:r>
    </w:p>
    <w:p w:rsidR="004227CB" w:rsidRPr="003B3E36" w:rsidRDefault="004227CB" w:rsidP="00EA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0C" w:rsidRPr="00411570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необходимости </w:t>
      </w:r>
      <w:r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общественных слушаний (собрания) можно направить </w:t>
      </w:r>
      <w:r w:rsidR="002E040C" w:rsidRPr="00411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</w:t>
      </w:r>
      <w:r w:rsidR="002E040C" w:rsidRPr="00411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рабочих дней</w:t>
      </w:r>
      <w:r w:rsidR="00AE0159" w:rsidRPr="0041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040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1613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21701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445" w:rsidRPr="00411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18609C" w:rsidRPr="00411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="002E040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1613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E040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040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в:</w:t>
      </w:r>
    </w:p>
    <w:p w:rsidR="0018609C" w:rsidRPr="00415F95" w:rsidRDefault="0018609C" w:rsidP="00186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Могилевский районный исполнительный комитет, почтовый адрес: </w:t>
      </w:r>
      <w:r w:rsidRPr="0041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212003 </w:t>
      </w:r>
      <w:proofErr w:type="spellStart"/>
      <w:r w:rsidRPr="00411570">
        <w:rPr>
          <w:rFonts w:ascii="Times New Roman" w:hAnsi="Times New Roman" w:cs="Times New Roman"/>
          <w:sz w:val="24"/>
          <w:szCs w:val="24"/>
          <w:shd w:val="clear" w:color="auto" w:fill="FFFFFF"/>
        </w:rPr>
        <w:t>г.Могилев</w:t>
      </w:r>
      <w:proofErr w:type="spellEnd"/>
      <w:r w:rsidRPr="0041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11570">
        <w:rPr>
          <w:rFonts w:ascii="Times New Roman" w:hAnsi="Times New Roman" w:cs="Times New Roman"/>
          <w:sz w:val="24"/>
          <w:szCs w:val="24"/>
          <w:shd w:val="clear" w:color="auto" w:fill="FFFFFF"/>
        </w:rPr>
        <w:t>ул.Челюскинцев</w:t>
      </w:r>
      <w:proofErr w:type="spellEnd"/>
      <w:r w:rsidRPr="00411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63а; телефон приемной: 8 (0222) 42-30-33; </w:t>
      </w: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115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mogrik</w:t>
      </w:r>
      <w:proofErr w:type="spellEnd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415F95">
        <w:rPr>
          <w:rFonts w:ascii="Times New Roman" w:hAnsi="Times New Roman" w:cs="Times New Roman"/>
          <w:sz w:val="24"/>
          <w:szCs w:val="24"/>
        </w:rPr>
        <w:t>.</w:t>
      </w:r>
    </w:p>
    <w:p w:rsidR="0018609C" w:rsidRPr="00415F95" w:rsidRDefault="0018609C" w:rsidP="003F4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в течение пяти рабочих дней со дня обращения, посредством размещения объявления на официальном сайте районного исполнительного комитета</w:t>
      </w:r>
      <w:r w:rsidR="00D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публикации в районной газете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BA7" w:rsidRPr="00415F95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0D0AF5" w:rsidRPr="00415F95" w:rsidRDefault="00F75DE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="000D0AF5"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</w:t>
      </w:r>
      <w:r w:rsidR="000D0AF5" w:rsidRPr="00415F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рабочих дней</w:t>
      </w:r>
      <w:r w:rsidR="00AE0159" w:rsidRPr="00415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0AF5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</w:t>
      </w:r>
      <w:r w:rsidR="0018609C" w:rsidRPr="004115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2023</w:t>
      </w:r>
      <w:r w:rsidR="0018609C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21.04.2023</w:t>
      </w:r>
      <w:r w:rsidR="00D039E1" w:rsidRPr="0041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</w:t>
      </w:r>
      <w:r w:rsidR="00D039E1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D0AF5"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69742A" w:rsidRPr="00415F95" w:rsidRDefault="0018609C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15F95">
        <w:rPr>
          <w:rFonts w:ascii="Times New Roman" w:hAnsi="Times New Roman" w:cs="Times New Roman"/>
          <w:sz w:val="24"/>
          <w:szCs w:val="24"/>
        </w:rPr>
        <w:t xml:space="preserve">РУП «Могилевавтодор», 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415F95">
        <w:rPr>
          <w:rFonts w:ascii="Times New Roman" w:hAnsi="Times New Roman" w:cs="Times New Roman"/>
          <w:sz w:val="24"/>
          <w:szCs w:val="24"/>
        </w:rPr>
        <w:t xml:space="preserve">212030 г.Могилев, ул.Первомайская, 18; телефон 8 (0232) 34-49-95, факс 8 (0232) 22-42-08. </w:t>
      </w: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15F95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415F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15F95">
        <w:rPr>
          <w:rFonts w:ascii="Times New Roman" w:hAnsi="Times New Roman" w:cs="Times New Roman"/>
          <w:sz w:val="24"/>
          <w:szCs w:val="24"/>
          <w:lang w:val="en-US"/>
        </w:rPr>
        <w:t>mogilevavtodor</w:t>
      </w:r>
      <w:proofErr w:type="spellEnd"/>
      <w:r w:rsidRPr="00415F95">
        <w:rPr>
          <w:rFonts w:ascii="Times New Roman" w:hAnsi="Times New Roman" w:cs="Times New Roman"/>
          <w:sz w:val="24"/>
          <w:szCs w:val="24"/>
        </w:rPr>
        <w:t>.</w:t>
      </w:r>
      <w:r w:rsidRPr="00415F9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415F95">
        <w:rPr>
          <w:rFonts w:ascii="Times New Roman" w:hAnsi="Times New Roman" w:cs="Times New Roman"/>
          <w:sz w:val="24"/>
          <w:szCs w:val="24"/>
        </w:rPr>
        <w:t xml:space="preserve">, </w:t>
      </w:r>
      <w:r w:rsidRPr="00415F9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5F95">
        <w:rPr>
          <w:rFonts w:ascii="Times New Roman" w:hAnsi="Times New Roman" w:cs="Times New Roman"/>
          <w:sz w:val="24"/>
          <w:szCs w:val="24"/>
        </w:rPr>
        <w:t>@</w:t>
      </w:r>
      <w:r w:rsidRPr="00415F95">
        <w:t xml:space="preserve"> </w:t>
      </w:r>
      <w:r w:rsidRPr="00415F95">
        <w:rPr>
          <w:rFonts w:ascii="Times New Roman" w:hAnsi="Times New Roman" w:cs="Times New Roman"/>
          <w:sz w:val="24"/>
          <w:szCs w:val="24"/>
        </w:rPr>
        <w:t>mogilevavtodor.by</w:t>
      </w:r>
      <w:r w:rsidR="00EA1613" w:rsidRPr="00415F95">
        <w:rPr>
          <w:rFonts w:ascii="Times New Roman" w:hAnsi="Times New Roman" w:cs="Times New Roman"/>
          <w:sz w:val="24"/>
          <w:szCs w:val="24"/>
        </w:rPr>
        <w:t>.</w:t>
      </w:r>
    </w:p>
    <w:p w:rsidR="00B966CB" w:rsidRPr="00415F95" w:rsidRDefault="00B966CB" w:rsidP="00131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F42E2" w:rsidRPr="00415F9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:rsidR="00900BA7" w:rsidRPr="00415F95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42E2" w:rsidRPr="00415F9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опубликования уведомления:</w:t>
      </w:r>
    </w:p>
    <w:p w:rsidR="00415F95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печатных СМИ</w:t>
      </w:r>
      <w:r w:rsidR="00415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5F95" w:rsidRPr="003B3E36" w:rsidRDefault="00415F9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газета «</w:t>
      </w:r>
      <w:r w:rsidR="00411570" w:rsidRPr="003B3E3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Приднепровская нива</w:t>
      </w:r>
      <w:r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1570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(Могилевский район) </w:t>
      </w:r>
      <w:r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3E36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2023г.</w:t>
      </w:r>
    </w:p>
    <w:p w:rsidR="00415F95" w:rsidRPr="003B3E36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электронном виде</w:t>
      </w:r>
      <w:r w:rsidR="00415F95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1F42E2" w:rsidRPr="00415F95" w:rsidRDefault="00415F9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="001F42E2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интернет-сайте</w:t>
      </w:r>
      <w:r w:rsidR="00421701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3E36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Могилевского</w:t>
      </w:r>
      <w:r w:rsidR="00AE0159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районн</w:t>
      </w:r>
      <w:r w:rsidR="004374AA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исполнительн</w:t>
      </w:r>
      <w:r w:rsidR="004374AA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комитет</w:t>
      </w:r>
      <w:r w:rsidR="004374AA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</w:t>
      </w:r>
      <w:bookmarkStart w:id="1" w:name="_Hlk74816629"/>
      <w:r w:rsidR="001F42E2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разделе </w:t>
      </w:r>
      <w:bookmarkEnd w:id="1"/>
      <w:r w:rsidR="002B2A40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«Общественные </w:t>
      </w:r>
      <w:r w:rsidR="00EF0671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B2A40" w:rsidRPr="003B3E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1570" w:rsidRPr="003B3E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- </w:t>
      </w:r>
      <w:r w:rsidR="00411570" w:rsidRPr="003B3E36">
        <w:rPr>
          <w:rFonts w:ascii="Times New Roman" w:hAnsi="Times New Roman" w:cs="Times New Roman"/>
          <w:spacing w:val="-2"/>
          <w:sz w:val="24"/>
          <w:szCs w:val="24"/>
        </w:rPr>
        <w:t>10 апреля 2023г.</w:t>
      </w:r>
    </w:p>
    <w:p w:rsidR="003C24D1" w:rsidRPr="00415F95" w:rsidRDefault="00411570" w:rsidP="0043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415F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интернет-сайте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15F95">
        <w:rPr>
          <w:rFonts w:ascii="Times New Roman" w:hAnsi="Times New Roman" w:cs="Times New Roman"/>
          <w:sz w:val="24"/>
          <w:szCs w:val="24"/>
        </w:rPr>
        <w:t>РУП «Могилевавтодор»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 апреля 2023г.</w:t>
      </w:r>
    </w:p>
    <w:sectPr w:rsidR="003C24D1" w:rsidRPr="00415F95" w:rsidSect="000F4F17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3CB"/>
    <w:multiLevelType w:val="hybridMultilevel"/>
    <w:tmpl w:val="09BAA5FA"/>
    <w:lvl w:ilvl="0" w:tplc="0622B5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0601"/>
    <w:multiLevelType w:val="hybridMultilevel"/>
    <w:tmpl w:val="1F58BB34"/>
    <w:lvl w:ilvl="0" w:tplc="0419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4367C5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AD0"/>
    <w:multiLevelType w:val="hybridMultilevel"/>
    <w:tmpl w:val="4D8AFFC8"/>
    <w:lvl w:ilvl="0" w:tplc="0622B522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DF33AF7"/>
    <w:multiLevelType w:val="hybridMultilevel"/>
    <w:tmpl w:val="8BDA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5532"/>
    <w:multiLevelType w:val="hybridMultilevel"/>
    <w:tmpl w:val="2EAA9426"/>
    <w:lvl w:ilvl="0" w:tplc="0622B522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E2055E7"/>
    <w:multiLevelType w:val="hybridMultilevel"/>
    <w:tmpl w:val="B3E62DDE"/>
    <w:lvl w:ilvl="0" w:tplc="F9140594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E2"/>
    <w:rsid w:val="000220CE"/>
    <w:rsid w:val="00080DBD"/>
    <w:rsid w:val="000C29A8"/>
    <w:rsid w:val="000C3816"/>
    <w:rsid w:val="000C3C2D"/>
    <w:rsid w:val="000D0AF5"/>
    <w:rsid w:val="000F4F17"/>
    <w:rsid w:val="00103E82"/>
    <w:rsid w:val="001317D1"/>
    <w:rsid w:val="001723AB"/>
    <w:rsid w:val="0018609C"/>
    <w:rsid w:val="001D69F1"/>
    <w:rsid w:val="001E0298"/>
    <w:rsid w:val="001E628D"/>
    <w:rsid w:val="001F42E2"/>
    <w:rsid w:val="0025751A"/>
    <w:rsid w:val="002A3163"/>
    <w:rsid w:val="002A6757"/>
    <w:rsid w:val="002B2A40"/>
    <w:rsid w:val="002D6B86"/>
    <w:rsid w:val="002E040C"/>
    <w:rsid w:val="003866E6"/>
    <w:rsid w:val="00395717"/>
    <w:rsid w:val="003A69C4"/>
    <w:rsid w:val="003B3E36"/>
    <w:rsid w:val="003B6957"/>
    <w:rsid w:val="003C24D1"/>
    <w:rsid w:val="003D7529"/>
    <w:rsid w:val="003F43B5"/>
    <w:rsid w:val="00411570"/>
    <w:rsid w:val="00415F95"/>
    <w:rsid w:val="00417CC2"/>
    <w:rsid w:val="00421701"/>
    <w:rsid w:val="004227CB"/>
    <w:rsid w:val="004374AA"/>
    <w:rsid w:val="004452FC"/>
    <w:rsid w:val="004C2DFA"/>
    <w:rsid w:val="004C7AB1"/>
    <w:rsid w:val="004D165A"/>
    <w:rsid w:val="004E3B8B"/>
    <w:rsid w:val="00502524"/>
    <w:rsid w:val="00521992"/>
    <w:rsid w:val="00567870"/>
    <w:rsid w:val="005924B9"/>
    <w:rsid w:val="005B2AF7"/>
    <w:rsid w:val="005E27BE"/>
    <w:rsid w:val="005E6323"/>
    <w:rsid w:val="006069A2"/>
    <w:rsid w:val="00610580"/>
    <w:rsid w:val="00663836"/>
    <w:rsid w:val="0069742A"/>
    <w:rsid w:val="006A3260"/>
    <w:rsid w:val="006A45CF"/>
    <w:rsid w:val="006E5F61"/>
    <w:rsid w:val="007A0521"/>
    <w:rsid w:val="007A32C7"/>
    <w:rsid w:val="007C19AC"/>
    <w:rsid w:val="007C3EC3"/>
    <w:rsid w:val="007F3145"/>
    <w:rsid w:val="00802445"/>
    <w:rsid w:val="00835188"/>
    <w:rsid w:val="008B0F92"/>
    <w:rsid w:val="00900BA7"/>
    <w:rsid w:val="00901EA7"/>
    <w:rsid w:val="009373B2"/>
    <w:rsid w:val="0095229D"/>
    <w:rsid w:val="009A44BE"/>
    <w:rsid w:val="009A6E2B"/>
    <w:rsid w:val="009B1887"/>
    <w:rsid w:val="009D4CFE"/>
    <w:rsid w:val="009F18C4"/>
    <w:rsid w:val="009F6B1F"/>
    <w:rsid w:val="00A145D4"/>
    <w:rsid w:val="00A36718"/>
    <w:rsid w:val="00A4718B"/>
    <w:rsid w:val="00A6390F"/>
    <w:rsid w:val="00AB306C"/>
    <w:rsid w:val="00AB3659"/>
    <w:rsid w:val="00AB5FF7"/>
    <w:rsid w:val="00AE0159"/>
    <w:rsid w:val="00AE7B06"/>
    <w:rsid w:val="00AF5632"/>
    <w:rsid w:val="00B01236"/>
    <w:rsid w:val="00B108E1"/>
    <w:rsid w:val="00B611DC"/>
    <w:rsid w:val="00B966CB"/>
    <w:rsid w:val="00BC6A4F"/>
    <w:rsid w:val="00C12D1F"/>
    <w:rsid w:val="00C36762"/>
    <w:rsid w:val="00C53590"/>
    <w:rsid w:val="00CC601E"/>
    <w:rsid w:val="00CE6E07"/>
    <w:rsid w:val="00CF1428"/>
    <w:rsid w:val="00D039E1"/>
    <w:rsid w:val="00D1119F"/>
    <w:rsid w:val="00D35699"/>
    <w:rsid w:val="00DB788B"/>
    <w:rsid w:val="00DC5343"/>
    <w:rsid w:val="00E9328C"/>
    <w:rsid w:val="00EA1613"/>
    <w:rsid w:val="00EF0671"/>
    <w:rsid w:val="00F711DC"/>
    <w:rsid w:val="00F71A54"/>
    <w:rsid w:val="00F75DEA"/>
    <w:rsid w:val="00F8369A"/>
    <w:rsid w:val="00FB34C3"/>
    <w:rsid w:val="00FC50AC"/>
    <w:rsid w:val="00FD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FA14"/>
  <w15:docId w15:val="{5F3AC3CC-8225-44AC-B79D-4394284C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BD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Интернет),Normal (Web),Обычный (Интернет)1"/>
    <w:basedOn w:val="a"/>
    <w:unhideWhenUsed/>
    <w:qFormat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qFormat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6">
    <w:name w:val="основной текст"/>
    <w:basedOn w:val="a"/>
    <w:link w:val="a7"/>
    <w:qFormat/>
    <w:rsid w:val="00EA1613"/>
    <w:pPr>
      <w:suppressAutoHyphens/>
      <w:autoSpaceDE w:val="0"/>
      <w:autoSpaceDN w:val="0"/>
      <w:adjustRightInd w:val="0"/>
      <w:spacing w:after="0" w:line="240" w:lineRule="auto"/>
      <w:ind w:left="170" w:right="170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A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9186-74C0-477E-9A22-5699514F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Белгипродор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Techdepartment_2</cp:lastModifiedBy>
  <cp:revision>6</cp:revision>
  <dcterms:created xsi:type="dcterms:W3CDTF">2023-03-29T12:10:00Z</dcterms:created>
  <dcterms:modified xsi:type="dcterms:W3CDTF">2023-04-04T08:35:00Z</dcterms:modified>
</cp:coreProperties>
</file>