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79" w:rsidRPr="005A146F" w:rsidRDefault="00E31579" w:rsidP="005A146F">
      <w:pPr>
        <w:pStyle w:val="a4"/>
        <w:spacing w:line="280" w:lineRule="exact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5A146F">
        <w:rPr>
          <w:rFonts w:ascii="Times New Roman" w:hAnsi="Times New Roman"/>
          <w:b/>
          <w:sz w:val="30"/>
          <w:szCs w:val="30"/>
        </w:rPr>
        <w:t>О</w:t>
      </w:r>
      <w:r w:rsidR="005A146F">
        <w:rPr>
          <w:rFonts w:ascii="Times New Roman" w:hAnsi="Times New Roman"/>
          <w:b/>
          <w:sz w:val="30"/>
          <w:szCs w:val="30"/>
        </w:rPr>
        <w:t xml:space="preserve"> результатах</w:t>
      </w:r>
      <w:r w:rsidRPr="005A146F">
        <w:rPr>
          <w:rFonts w:ascii="Times New Roman" w:hAnsi="Times New Roman"/>
          <w:b/>
          <w:sz w:val="30"/>
          <w:szCs w:val="30"/>
        </w:rPr>
        <w:t xml:space="preserve"> проведен</w:t>
      </w:r>
      <w:r w:rsidR="005A146F">
        <w:rPr>
          <w:rFonts w:ascii="Times New Roman" w:hAnsi="Times New Roman"/>
          <w:b/>
          <w:sz w:val="30"/>
          <w:szCs w:val="30"/>
        </w:rPr>
        <w:t>ного</w:t>
      </w:r>
      <w:r w:rsidRPr="005A146F">
        <w:rPr>
          <w:rFonts w:ascii="Times New Roman" w:hAnsi="Times New Roman"/>
          <w:b/>
          <w:sz w:val="30"/>
          <w:szCs w:val="30"/>
        </w:rPr>
        <w:t xml:space="preserve"> месячника</w:t>
      </w:r>
    </w:p>
    <w:p w:rsidR="00E31579" w:rsidRPr="005A146F" w:rsidRDefault="00E31579" w:rsidP="005A146F">
      <w:pPr>
        <w:pStyle w:val="a4"/>
        <w:spacing w:line="280" w:lineRule="exact"/>
        <w:jc w:val="center"/>
        <w:rPr>
          <w:rFonts w:ascii="Times New Roman" w:hAnsi="Times New Roman"/>
          <w:b/>
          <w:sz w:val="30"/>
          <w:szCs w:val="30"/>
        </w:rPr>
      </w:pPr>
      <w:r w:rsidRPr="005A146F">
        <w:rPr>
          <w:rFonts w:ascii="Times New Roman" w:hAnsi="Times New Roman"/>
          <w:b/>
          <w:sz w:val="30"/>
          <w:szCs w:val="30"/>
        </w:rPr>
        <w:t>безопасного труда</w:t>
      </w:r>
      <w:r w:rsidR="005A146F" w:rsidRPr="005A146F">
        <w:rPr>
          <w:rFonts w:ascii="Times New Roman" w:hAnsi="Times New Roman"/>
          <w:b/>
          <w:sz w:val="30"/>
          <w:szCs w:val="30"/>
        </w:rPr>
        <w:t xml:space="preserve"> в организациях малого предпринимательства</w:t>
      </w:r>
    </w:p>
    <w:p w:rsidR="00E31579" w:rsidRPr="005A146F" w:rsidRDefault="00E31579" w:rsidP="005A146F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</w:p>
    <w:p w:rsidR="00E31579" w:rsidRDefault="00E31579" w:rsidP="00E31579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Могилевский районный исполнительный комитет (далее – райисполком) информирует, что на основании поручения председателя Могилевского областного исполнительного комитета от 2</w:t>
      </w:r>
      <w:r w:rsidRPr="00E31579">
        <w:rPr>
          <w:rFonts w:ascii="Times New Roman" w:hAnsi="Times New Roman"/>
          <w:sz w:val="30"/>
          <w:szCs w:val="30"/>
        </w:rPr>
        <w:t xml:space="preserve">7 </w:t>
      </w:r>
      <w:r>
        <w:rPr>
          <w:rFonts w:ascii="Times New Roman" w:hAnsi="Times New Roman"/>
          <w:sz w:val="30"/>
          <w:szCs w:val="30"/>
        </w:rPr>
        <w:t>июня 2024 г. № 83-поручение «Об объявлении месячника», в целях профилактики производственного травматизма, соблюдения требований законодательства об охране труда</w:t>
      </w:r>
      <w:r>
        <w:rPr>
          <w:rFonts w:ascii="Times New Roman" w:hAnsi="Times New Roman"/>
          <w:iCs/>
          <w:kern w:val="28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в период с 01.07.2024 по 31.07.2024 распоряжением председателя райисполкома от 28.06.2024 № 157-р объявлен и проведен месячник безопасного труда в организациях малого предпринимательства Могилевского района. </w:t>
      </w:r>
      <w:proofErr w:type="gramEnd"/>
    </w:p>
    <w:p w:rsidR="00E31579" w:rsidRDefault="00E31579" w:rsidP="00E31579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Данным распоряжением утвержден план мероприятий по проведению месячника безопасного труда в организациях малого предпринимательства района.</w:t>
      </w:r>
    </w:p>
    <w:p w:rsidR="00E31579" w:rsidRDefault="00E31579" w:rsidP="00E31579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Планы мероприятий по проведению месячника безопасного труда в организациях малого предпринимательства области и района доведены до организаций малого предпринимательства, зарегистрированных на территории Могилевского района.</w:t>
      </w:r>
    </w:p>
    <w:p w:rsidR="00E31579" w:rsidRDefault="00E31579" w:rsidP="00E31579">
      <w:pPr>
        <w:pStyle w:val="a4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>Информация о проведении месячника размещена в газете «</w:t>
      </w:r>
      <w:r>
        <w:rPr>
          <w:rFonts w:ascii="Times New Roman" w:hAnsi="Times New Roman"/>
          <w:sz w:val="30"/>
          <w:szCs w:val="30"/>
          <w:lang w:val="be-BY"/>
        </w:rPr>
        <w:t xml:space="preserve">Прыдняпроўская </w:t>
      </w:r>
      <w:r>
        <w:rPr>
          <w:rFonts w:ascii="Times New Roman" w:hAnsi="Times New Roman"/>
          <w:sz w:val="30"/>
          <w:szCs w:val="30"/>
        </w:rPr>
        <w:t>Н</w:t>
      </w:r>
      <w:r>
        <w:rPr>
          <w:rFonts w:ascii="Times New Roman" w:hAnsi="Times New Roman"/>
          <w:sz w:val="30"/>
          <w:szCs w:val="30"/>
          <w:lang w:val="be-BY"/>
        </w:rPr>
        <w:t>іва</w:t>
      </w:r>
      <w:r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  <w:lang w:val="be-BY"/>
        </w:rPr>
        <w:t xml:space="preserve">, </w:t>
      </w:r>
      <w:r>
        <w:rPr>
          <w:rFonts w:ascii="Times New Roman" w:eastAsia="Arial Unicode MS" w:hAnsi="Times New Roman"/>
          <w:sz w:val="30"/>
          <w:szCs w:val="30"/>
          <w:lang w:eastAsia="ru-RU"/>
        </w:rPr>
        <w:t>на официальном сайте райисполкома в глобальной сети Интернет</w:t>
      </w:r>
      <w:r>
        <w:rPr>
          <w:rFonts w:ascii="Times New Roman" w:hAnsi="Times New Roman"/>
          <w:sz w:val="30"/>
          <w:szCs w:val="30"/>
          <w:lang w:val="be-BY"/>
        </w:rPr>
        <w:t>.</w:t>
      </w:r>
    </w:p>
    <w:p w:rsidR="00E31579" w:rsidRDefault="00E31579" w:rsidP="00E31579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ходе месячника мобильной группой райисполкома по оказанию практической и методической помощи организациям по соблюдению требований законодательства об охране труда (далее – мобильная группа) проведено обследование 12 организаций малого предпринимательства Могилевского района, выдано 12 рекомендаций на устранение 61 нарушения требований законодательства об охране </w:t>
      </w:r>
      <w:proofErr w:type="gramStart"/>
      <w:r>
        <w:rPr>
          <w:rFonts w:ascii="Times New Roman" w:hAnsi="Times New Roman"/>
          <w:sz w:val="30"/>
          <w:szCs w:val="30"/>
        </w:rPr>
        <w:t>труда</w:t>
      </w:r>
      <w:proofErr w:type="gramEnd"/>
      <w:r>
        <w:rPr>
          <w:rFonts w:ascii="Times New Roman" w:hAnsi="Times New Roman"/>
          <w:sz w:val="30"/>
          <w:szCs w:val="30"/>
        </w:rPr>
        <w:t xml:space="preserve"> а именно: </w:t>
      </w:r>
      <w:proofErr w:type="gramStart"/>
      <w:r>
        <w:rPr>
          <w:rFonts w:ascii="Times New Roman" w:hAnsi="Times New Roman"/>
          <w:sz w:val="30"/>
          <w:szCs w:val="30"/>
        </w:rPr>
        <w:t>ООО «</w:t>
      </w:r>
      <w:proofErr w:type="spellStart"/>
      <w:r>
        <w:rPr>
          <w:rFonts w:ascii="Times New Roman" w:hAnsi="Times New Roman"/>
          <w:sz w:val="30"/>
          <w:szCs w:val="30"/>
        </w:rPr>
        <w:t>Баир</w:t>
      </w:r>
      <w:proofErr w:type="spellEnd"/>
      <w:r>
        <w:rPr>
          <w:rFonts w:ascii="Times New Roman" w:hAnsi="Times New Roman"/>
          <w:sz w:val="30"/>
          <w:szCs w:val="30"/>
        </w:rPr>
        <w:t xml:space="preserve"> Вест»- выявлено 12 нарушений, ООО «</w:t>
      </w:r>
      <w:proofErr w:type="spellStart"/>
      <w:r>
        <w:rPr>
          <w:rFonts w:ascii="Times New Roman" w:hAnsi="Times New Roman"/>
          <w:sz w:val="30"/>
          <w:szCs w:val="30"/>
        </w:rPr>
        <w:t>Добросервис</w:t>
      </w:r>
      <w:proofErr w:type="spellEnd"/>
      <w:r>
        <w:rPr>
          <w:rFonts w:ascii="Times New Roman" w:hAnsi="Times New Roman"/>
          <w:sz w:val="30"/>
          <w:szCs w:val="30"/>
        </w:rPr>
        <w:t>» - 3 нарушения</w:t>
      </w:r>
      <w:r w:rsidR="002A5477">
        <w:rPr>
          <w:rFonts w:ascii="Times New Roman" w:hAnsi="Times New Roman"/>
          <w:sz w:val="30"/>
          <w:szCs w:val="30"/>
        </w:rPr>
        <w:t>, ОО</w:t>
      </w:r>
      <w:r>
        <w:rPr>
          <w:rFonts w:ascii="Times New Roman" w:hAnsi="Times New Roman"/>
          <w:sz w:val="30"/>
          <w:szCs w:val="30"/>
        </w:rPr>
        <w:t>О «</w:t>
      </w:r>
      <w:r w:rsidR="002A5477">
        <w:rPr>
          <w:rFonts w:ascii="Times New Roman" w:hAnsi="Times New Roman"/>
          <w:sz w:val="30"/>
          <w:szCs w:val="30"/>
        </w:rPr>
        <w:t>Арника – Агро» - 5</w:t>
      </w:r>
      <w:r>
        <w:rPr>
          <w:rFonts w:ascii="Times New Roman" w:hAnsi="Times New Roman"/>
          <w:sz w:val="30"/>
          <w:szCs w:val="30"/>
        </w:rPr>
        <w:t xml:space="preserve"> нарушени</w:t>
      </w:r>
      <w:r w:rsidR="002A5477">
        <w:rPr>
          <w:rFonts w:ascii="Times New Roman" w:hAnsi="Times New Roman"/>
          <w:sz w:val="30"/>
          <w:szCs w:val="30"/>
        </w:rPr>
        <w:t>й</w:t>
      </w:r>
      <w:r>
        <w:rPr>
          <w:rFonts w:ascii="Times New Roman" w:hAnsi="Times New Roman"/>
          <w:sz w:val="30"/>
          <w:szCs w:val="30"/>
        </w:rPr>
        <w:t>, ООО «</w:t>
      </w:r>
      <w:r w:rsidR="002A5477">
        <w:rPr>
          <w:rFonts w:ascii="Times New Roman" w:hAnsi="Times New Roman"/>
          <w:sz w:val="30"/>
          <w:szCs w:val="30"/>
        </w:rPr>
        <w:t>Маркетинг - Центр</w:t>
      </w:r>
      <w:r>
        <w:rPr>
          <w:rFonts w:ascii="Times New Roman" w:hAnsi="Times New Roman"/>
          <w:sz w:val="30"/>
          <w:szCs w:val="30"/>
        </w:rPr>
        <w:t>» - 1</w:t>
      </w:r>
      <w:r w:rsidR="002A5477">
        <w:rPr>
          <w:rFonts w:ascii="Times New Roman" w:hAnsi="Times New Roman"/>
          <w:sz w:val="30"/>
          <w:szCs w:val="30"/>
        </w:rPr>
        <w:t xml:space="preserve"> нарушение, ОО</w:t>
      </w:r>
      <w:r>
        <w:rPr>
          <w:rFonts w:ascii="Times New Roman" w:hAnsi="Times New Roman"/>
          <w:sz w:val="30"/>
          <w:szCs w:val="30"/>
        </w:rPr>
        <w:t>О «</w:t>
      </w:r>
      <w:proofErr w:type="spellStart"/>
      <w:r w:rsidR="002A5477">
        <w:rPr>
          <w:rFonts w:ascii="Times New Roman" w:hAnsi="Times New Roman"/>
          <w:sz w:val="30"/>
          <w:szCs w:val="30"/>
        </w:rPr>
        <w:t>БелАкваБай</w:t>
      </w:r>
      <w:proofErr w:type="spellEnd"/>
      <w:r w:rsidR="002A5477">
        <w:rPr>
          <w:rFonts w:ascii="Times New Roman" w:hAnsi="Times New Roman"/>
          <w:sz w:val="30"/>
          <w:szCs w:val="30"/>
        </w:rPr>
        <w:t>» - 4</w:t>
      </w:r>
      <w:r>
        <w:rPr>
          <w:rFonts w:ascii="Times New Roman" w:hAnsi="Times New Roman"/>
          <w:sz w:val="30"/>
          <w:szCs w:val="30"/>
        </w:rPr>
        <w:t xml:space="preserve"> нарушени</w:t>
      </w:r>
      <w:r w:rsidR="00686A00">
        <w:rPr>
          <w:rFonts w:ascii="Times New Roman" w:hAnsi="Times New Roman"/>
          <w:sz w:val="30"/>
          <w:szCs w:val="30"/>
        </w:rPr>
        <w:t>я, ЧУП «</w:t>
      </w:r>
      <w:proofErr w:type="spellStart"/>
      <w:r w:rsidR="00686A00">
        <w:rPr>
          <w:rFonts w:ascii="Times New Roman" w:hAnsi="Times New Roman"/>
          <w:sz w:val="30"/>
          <w:szCs w:val="30"/>
        </w:rPr>
        <w:t>Промгаз</w:t>
      </w:r>
      <w:proofErr w:type="spellEnd"/>
      <w:r w:rsidR="00686A00">
        <w:rPr>
          <w:rFonts w:ascii="Times New Roman" w:hAnsi="Times New Roman"/>
          <w:sz w:val="30"/>
          <w:szCs w:val="30"/>
        </w:rPr>
        <w:t>» - 12</w:t>
      </w:r>
      <w:r>
        <w:rPr>
          <w:rFonts w:ascii="Times New Roman" w:hAnsi="Times New Roman"/>
          <w:sz w:val="30"/>
          <w:szCs w:val="30"/>
        </w:rPr>
        <w:t xml:space="preserve"> нарушений, </w:t>
      </w:r>
      <w:r w:rsidR="00686A00">
        <w:rPr>
          <w:rFonts w:ascii="Times New Roman" w:hAnsi="Times New Roman"/>
          <w:sz w:val="30"/>
          <w:szCs w:val="30"/>
        </w:rPr>
        <w:t>ООО</w:t>
      </w:r>
      <w:r>
        <w:rPr>
          <w:rFonts w:ascii="Times New Roman" w:hAnsi="Times New Roman"/>
          <w:sz w:val="30"/>
          <w:szCs w:val="30"/>
        </w:rPr>
        <w:t xml:space="preserve"> «</w:t>
      </w:r>
      <w:proofErr w:type="spellStart"/>
      <w:r>
        <w:rPr>
          <w:rFonts w:ascii="Times New Roman" w:hAnsi="Times New Roman"/>
          <w:sz w:val="30"/>
          <w:szCs w:val="30"/>
        </w:rPr>
        <w:t>Г</w:t>
      </w:r>
      <w:r w:rsidR="00686A00">
        <w:rPr>
          <w:rFonts w:ascii="Times New Roman" w:hAnsi="Times New Roman"/>
          <w:sz w:val="30"/>
          <w:szCs w:val="30"/>
        </w:rPr>
        <w:t>азЭнерджиХим</w:t>
      </w:r>
      <w:proofErr w:type="spellEnd"/>
      <w:r>
        <w:rPr>
          <w:rFonts w:ascii="Times New Roman" w:hAnsi="Times New Roman"/>
          <w:sz w:val="30"/>
          <w:szCs w:val="30"/>
        </w:rPr>
        <w:t xml:space="preserve">» - </w:t>
      </w:r>
      <w:r w:rsidR="00686A00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 xml:space="preserve"> нарушени</w:t>
      </w:r>
      <w:r w:rsidR="00686A00">
        <w:rPr>
          <w:rFonts w:ascii="Times New Roman" w:hAnsi="Times New Roman"/>
          <w:sz w:val="30"/>
          <w:szCs w:val="30"/>
        </w:rPr>
        <w:t xml:space="preserve">я, ООО «Сода </w:t>
      </w:r>
      <w:proofErr w:type="spellStart"/>
      <w:r w:rsidR="00686A00">
        <w:rPr>
          <w:rFonts w:ascii="Times New Roman" w:hAnsi="Times New Roman"/>
          <w:sz w:val="30"/>
          <w:szCs w:val="30"/>
        </w:rPr>
        <w:t>Стрим</w:t>
      </w:r>
      <w:proofErr w:type="spellEnd"/>
      <w:r w:rsidR="00686A00">
        <w:rPr>
          <w:rFonts w:ascii="Times New Roman" w:hAnsi="Times New Roman"/>
          <w:sz w:val="30"/>
          <w:szCs w:val="30"/>
        </w:rPr>
        <w:t>» - 5</w:t>
      </w:r>
      <w:r>
        <w:rPr>
          <w:rFonts w:ascii="Times New Roman" w:hAnsi="Times New Roman"/>
          <w:sz w:val="30"/>
          <w:szCs w:val="30"/>
        </w:rPr>
        <w:t xml:space="preserve"> нарушений, </w:t>
      </w:r>
      <w:r w:rsidR="00686A00">
        <w:rPr>
          <w:rFonts w:ascii="Times New Roman" w:hAnsi="Times New Roman"/>
          <w:sz w:val="30"/>
          <w:szCs w:val="30"/>
        </w:rPr>
        <w:t>ЧТПУП</w:t>
      </w:r>
      <w:r>
        <w:rPr>
          <w:rFonts w:ascii="Times New Roman" w:hAnsi="Times New Roman"/>
          <w:sz w:val="30"/>
          <w:szCs w:val="30"/>
        </w:rPr>
        <w:t xml:space="preserve"> «</w:t>
      </w:r>
      <w:proofErr w:type="spellStart"/>
      <w:r w:rsidR="00686A00">
        <w:rPr>
          <w:rFonts w:ascii="Times New Roman" w:hAnsi="Times New Roman"/>
          <w:sz w:val="30"/>
          <w:szCs w:val="30"/>
        </w:rPr>
        <w:t>Эльдера</w:t>
      </w:r>
      <w:proofErr w:type="spellEnd"/>
      <w:r>
        <w:rPr>
          <w:rFonts w:ascii="Times New Roman" w:hAnsi="Times New Roman"/>
          <w:sz w:val="30"/>
          <w:szCs w:val="30"/>
        </w:rPr>
        <w:t xml:space="preserve">» - </w:t>
      </w:r>
      <w:r w:rsidR="00686A00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 xml:space="preserve"> нарушений,</w:t>
      </w:r>
      <w:r w:rsidR="00686A00">
        <w:rPr>
          <w:rFonts w:ascii="Times New Roman" w:hAnsi="Times New Roman"/>
          <w:sz w:val="30"/>
          <w:szCs w:val="30"/>
        </w:rPr>
        <w:t xml:space="preserve"> ООО «Независимая Дверная Компания</w:t>
      </w:r>
      <w:r>
        <w:rPr>
          <w:rFonts w:ascii="Times New Roman" w:hAnsi="Times New Roman"/>
          <w:sz w:val="30"/>
          <w:szCs w:val="30"/>
        </w:rPr>
        <w:t xml:space="preserve">» - </w:t>
      </w:r>
      <w:r w:rsidR="00686A00">
        <w:rPr>
          <w:rFonts w:ascii="Times New Roman" w:hAnsi="Times New Roman"/>
          <w:sz w:val="30"/>
          <w:szCs w:val="30"/>
        </w:rPr>
        <w:t>3 нарушения</w:t>
      </w:r>
      <w:r>
        <w:rPr>
          <w:rFonts w:ascii="Times New Roman" w:hAnsi="Times New Roman"/>
          <w:sz w:val="30"/>
          <w:szCs w:val="30"/>
        </w:rPr>
        <w:t>, ООО «</w:t>
      </w:r>
      <w:proofErr w:type="spellStart"/>
      <w:r w:rsidR="00686A00">
        <w:rPr>
          <w:rFonts w:ascii="Times New Roman" w:hAnsi="Times New Roman"/>
          <w:sz w:val="30"/>
          <w:szCs w:val="30"/>
        </w:rPr>
        <w:t>Тайкун</w:t>
      </w:r>
      <w:proofErr w:type="spellEnd"/>
      <w:r>
        <w:rPr>
          <w:rFonts w:ascii="Times New Roman" w:hAnsi="Times New Roman"/>
          <w:sz w:val="30"/>
          <w:szCs w:val="30"/>
        </w:rPr>
        <w:t xml:space="preserve">»  - </w:t>
      </w:r>
      <w:r w:rsidR="00686A00">
        <w:rPr>
          <w:rFonts w:ascii="Times New Roman" w:hAnsi="Times New Roman"/>
          <w:sz w:val="30"/>
          <w:szCs w:val="30"/>
        </w:rPr>
        <w:t>3 нарушения</w:t>
      </w:r>
      <w:r>
        <w:rPr>
          <w:rFonts w:ascii="Times New Roman" w:hAnsi="Times New Roman"/>
          <w:sz w:val="30"/>
          <w:szCs w:val="30"/>
        </w:rPr>
        <w:t>, ООО «</w:t>
      </w:r>
      <w:proofErr w:type="spellStart"/>
      <w:r w:rsidR="00686A00">
        <w:rPr>
          <w:rFonts w:ascii="Times New Roman" w:hAnsi="Times New Roman"/>
          <w:sz w:val="30"/>
          <w:szCs w:val="30"/>
        </w:rPr>
        <w:t>Белкатранстрой</w:t>
      </w:r>
      <w:proofErr w:type="spellEnd"/>
      <w:r>
        <w:rPr>
          <w:rFonts w:ascii="Times New Roman" w:hAnsi="Times New Roman"/>
          <w:sz w:val="30"/>
          <w:szCs w:val="30"/>
        </w:rPr>
        <w:t xml:space="preserve">» - </w:t>
      </w:r>
      <w:r w:rsidR="00686A00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 нарушени</w:t>
      </w:r>
      <w:r w:rsidR="00686A00">
        <w:rPr>
          <w:rFonts w:ascii="Times New Roman" w:hAnsi="Times New Roman"/>
          <w:sz w:val="30"/>
          <w:szCs w:val="30"/>
        </w:rPr>
        <w:t>я.</w:t>
      </w:r>
      <w:proofErr w:type="gramEnd"/>
    </w:p>
    <w:p w:rsidR="00E31579" w:rsidRDefault="00E31579" w:rsidP="00E31579">
      <w:pPr>
        <w:pStyle w:val="a4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Наиболее часто встречающие нарушения:</w:t>
      </w:r>
    </w:p>
    <w:p w:rsidR="00E31579" w:rsidRDefault="00E31579" w:rsidP="00E315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территории не обозначены специально оборудованные участки (площадки) для хранения материалов, изделий, деталей, оборудования и иных материальных ценностей; </w:t>
      </w:r>
    </w:p>
    <w:p w:rsidR="00E31579" w:rsidRDefault="00E31579" w:rsidP="00E31579">
      <w:pPr>
        <w:pStyle w:val="ConsPlusNormal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производственных помещениях допускается укладка грузов вплотную к стенам;</w:t>
      </w:r>
    </w:p>
    <w:p w:rsidR="00E31579" w:rsidRDefault="00E31579" w:rsidP="00E315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работники допускаются к выполнению работ без применения ими средств индивидуальной защиты; </w:t>
      </w:r>
    </w:p>
    <w:p w:rsidR="00E31579" w:rsidRDefault="00E31579" w:rsidP="00E31579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имеет место загромождение проходов и рабочих мест; </w:t>
      </w:r>
    </w:p>
    <w:p w:rsidR="003112F5" w:rsidRDefault="00E31579" w:rsidP="003112F5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аптечки первой медицинской помощи универсальные, расположенные в структурных подразделениях, содержат лекарственные средства с истекшим</w:t>
      </w:r>
      <w:r w:rsidR="003112F5">
        <w:rPr>
          <w:sz w:val="30"/>
          <w:szCs w:val="30"/>
        </w:rPr>
        <w:t xml:space="preserve"> сроком годности.</w:t>
      </w:r>
    </w:p>
    <w:p w:rsidR="00E31579" w:rsidRDefault="00E31579" w:rsidP="003112F5">
      <w:pPr>
        <w:pStyle w:val="newncpi"/>
        <w:ind w:firstLine="709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Всем обследованным организациям выданы рекомендации мобильной группы, установлены сроки устранения выявленных нарушений, </w:t>
      </w:r>
      <w:r w:rsidR="003112F5">
        <w:rPr>
          <w:color w:val="000000"/>
          <w:sz w:val="30"/>
          <w:szCs w:val="30"/>
        </w:rPr>
        <w:t>по состоянию на 02.08.2024 устранено 6 нарушений.</w:t>
      </w:r>
    </w:p>
    <w:p w:rsidR="00E31579" w:rsidRDefault="00E31579" w:rsidP="00E31579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Результаты месячника будут рассмотрены  на заседании комиссии по профилактике производственного травматизма и профессиональной заболеваемости при Могилевском райисполкоме.</w:t>
      </w:r>
    </w:p>
    <w:p w:rsidR="00E31579" w:rsidRDefault="00E31579" w:rsidP="00E31579"/>
    <w:p w:rsidR="00BE3268" w:rsidRDefault="00BE3268"/>
    <w:sectPr w:rsidR="00BE3268" w:rsidSect="00932C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79"/>
    <w:rsid w:val="00152B04"/>
    <w:rsid w:val="002A5477"/>
    <w:rsid w:val="003112F5"/>
    <w:rsid w:val="005A146F"/>
    <w:rsid w:val="00686A00"/>
    <w:rsid w:val="00932CC7"/>
    <w:rsid w:val="00BE3268"/>
    <w:rsid w:val="00E31579"/>
    <w:rsid w:val="00E4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5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31579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E3157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31579"/>
    <w:pPr>
      <w:ind w:left="720"/>
      <w:contextualSpacing/>
    </w:pPr>
  </w:style>
  <w:style w:type="paragraph" w:customStyle="1" w:styleId="newncpi">
    <w:name w:val="newncpi"/>
    <w:basedOn w:val="a"/>
    <w:rsid w:val="00E3157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E3157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E31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5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31579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E3157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31579"/>
    <w:pPr>
      <w:ind w:left="720"/>
      <w:contextualSpacing/>
    </w:pPr>
  </w:style>
  <w:style w:type="paragraph" w:customStyle="1" w:styleId="newncpi">
    <w:name w:val="newncpi"/>
    <w:basedOn w:val="a"/>
    <w:rsid w:val="00E3157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E3157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E31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</dc:creator>
  <cp:lastModifiedBy>ОТ</cp:lastModifiedBy>
  <cp:revision>2</cp:revision>
  <cp:lastPrinted>2024-08-09T06:10:00Z</cp:lastPrinted>
  <dcterms:created xsi:type="dcterms:W3CDTF">2024-08-15T05:03:00Z</dcterms:created>
  <dcterms:modified xsi:type="dcterms:W3CDTF">2024-08-15T05:03:00Z</dcterms:modified>
</cp:coreProperties>
</file>