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BFC" w:rsidRPr="00E73BFC" w:rsidRDefault="00E73BFC" w:rsidP="00E73BFC">
      <w:pPr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bookmarkStart w:id="0" w:name="_GoBack"/>
      <w:r w:rsidRPr="00E73BFC">
        <w:rPr>
          <w:rFonts w:ascii="Times New Roman" w:hAnsi="Times New Roman" w:cs="Times New Roman"/>
          <w:b/>
          <w:bCs/>
          <w:sz w:val="30"/>
          <w:szCs w:val="30"/>
        </w:rPr>
        <w:t>727,8 тыс. рублей использовала на выплату заработной платы «в конвертах» строительная фирма из Могилева</w:t>
      </w:r>
    </w:p>
    <w:bookmarkEnd w:id="0"/>
    <w:p w:rsidR="00E73BFC" w:rsidRPr="00E73BFC" w:rsidRDefault="00E73BFC" w:rsidP="00E73BFC">
      <w:pPr>
        <w:jc w:val="both"/>
        <w:rPr>
          <w:rFonts w:ascii="Times New Roman" w:hAnsi="Times New Roman" w:cs="Times New Roman"/>
          <w:sz w:val="30"/>
          <w:szCs w:val="30"/>
        </w:rPr>
      </w:pPr>
      <w:r w:rsidRPr="00E73BFC">
        <w:rPr>
          <w:rFonts w:ascii="Times New Roman" w:hAnsi="Times New Roman" w:cs="Times New Roman"/>
          <w:sz w:val="30"/>
          <w:szCs w:val="30"/>
        </w:rPr>
        <w:t>Более 4-х лет частная строительная организация из Могилева выплачивала заработную плату работникам без исчисления и уплаты в бюджет подоходного налога. Общая сумма выплаченных доходов составила 727,8 тыс. рублей.</w:t>
      </w:r>
    </w:p>
    <w:p w:rsidR="00E73BFC" w:rsidRPr="00E73BFC" w:rsidRDefault="00E73BFC" w:rsidP="00E73BFC">
      <w:pPr>
        <w:jc w:val="both"/>
        <w:rPr>
          <w:rFonts w:ascii="Times New Roman" w:hAnsi="Times New Roman" w:cs="Times New Roman"/>
          <w:sz w:val="30"/>
          <w:szCs w:val="30"/>
        </w:rPr>
      </w:pPr>
      <w:r w:rsidRPr="00E73BFC">
        <w:rPr>
          <w:rFonts w:ascii="Times New Roman" w:hAnsi="Times New Roman" w:cs="Times New Roman"/>
          <w:sz w:val="30"/>
          <w:szCs w:val="30"/>
        </w:rPr>
        <w:t xml:space="preserve">Выплаты производились на </w:t>
      </w:r>
      <w:proofErr w:type="gramStart"/>
      <w:r w:rsidRPr="00E73BFC">
        <w:rPr>
          <w:rFonts w:ascii="Times New Roman" w:hAnsi="Times New Roman" w:cs="Times New Roman"/>
          <w:sz w:val="30"/>
          <w:szCs w:val="30"/>
        </w:rPr>
        <w:t>карт-счета</w:t>
      </w:r>
      <w:proofErr w:type="gramEnd"/>
      <w:r w:rsidRPr="00E73BFC">
        <w:rPr>
          <w:rFonts w:ascii="Times New Roman" w:hAnsi="Times New Roman" w:cs="Times New Roman"/>
          <w:sz w:val="30"/>
          <w:szCs w:val="30"/>
        </w:rPr>
        <w:t xml:space="preserve"> работников, в том числе не оформленных официально. Другим источником доходов послужили обналиченные денежные средства, не использованные по своему назначению (на хозяйственные нужды).</w:t>
      </w:r>
    </w:p>
    <w:p w:rsidR="00E73BFC" w:rsidRPr="00E73BFC" w:rsidRDefault="00E73BFC" w:rsidP="00E73BFC">
      <w:pPr>
        <w:jc w:val="both"/>
        <w:rPr>
          <w:rFonts w:ascii="Times New Roman" w:hAnsi="Times New Roman" w:cs="Times New Roman"/>
          <w:sz w:val="30"/>
          <w:szCs w:val="30"/>
        </w:rPr>
      </w:pPr>
      <w:r w:rsidRPr="00E73BFC">
        <w:rPr>
          <w:rFonts w:ascii="Times New Roman" w:hAnsi="Times New Roman" w:cs="Times New Roman"/>
          <w:sz w:val="30"/>
          <w:szCs w:val="30"/>
        </w:rPr>
        <w:t>Грубое нарушение установили в ходе мероприятий камерального контроля сотрудники инспекции МНС по Октябрьскому району г. Могилева.</w:t>
      </w:r>
    </w:p>
    <w:p w:rsidR="00E73BFC" w:rsidRPr="00E73BFC" w:rsidRDefault="00E73BFC" w:rsidP="00E73BFC">
      <w:pPr>
        <w:jc w:val="both"/>
        <w:rPr>
          <w:rFonts w:ascii="Times New Roman" w:hAnsi="Times New Roman" w:cs="Times New Roman"/>
          <w:sz w:val="30"/>
          <w:szCs w:val="30"/>
        </w:rPr>
      </w:pPr>
      <w:r w:rsidRPr="00E73BFC">
        <w:rPr>
          <w:rFonts w:ascii="Times New Roman" w:hAnsi="Times New Roman" w:cs="Times New Roman"/>
          <w:sz w:val="30"/>
          <w:szCs w:val="30"/>
        </w:rPr>
        <w:t xml:space="preserve">В адрес организации было направлено уведомление с предложением в добровольном порядке </w:t>
      </w:r>
      <w:proofErr w:type="gramStart"/>
      <w:r w:rsidRPr="00E73BFC">
        <w:rPr>
          <w:rFonts w:ascii="Times New Roman" w:hAnsi="Times New Roman" w:cs="Times New Roman"/>
          <w:sz w:val="30"/>
          <w:szCs w:val="30"/>
        </w:rPr>
        <w:t>исчислить</w:t>
      </w:r>
      <w:proofErr w:type="gramEnd"/>
      <w:r w:rsidRPr="00E73BFC">
        <w:rPr>
          <w:rFonts w:ascii="Times New Roman" w:hAnsi="Times New Roman" w:cs="Times New Roman"/>
          <w:sz w:val="30"/>
          <w:szCs w:val="30"/>
        </w:rPr>
        <w:t xml:space="preserve"> и уплатить в бюджет причитающуюся сумму подоходного налога с физических лиц, которое оно не исполнило.</w:t>
      </w:r>
    </w:p>
    <w:p w:rsidR="00E73BFC" w:rsidRPr="00E73BFC" w:rsidRDefault="00E73BFC" w:rsidP="00E73BFC">
      <w:pPr>
        <w:jc w:val="both"/>
        <w:rPr>
          <w:rFonts w:ascii="Times New Roman" w:hAnsi="Times New Roman" w:cs="Times New Roman"/>
          <w:sz w:val="30"/>
          <w:szCs w:val="30"/>
        </w:rPr>
      </w:pPr>
      <w:r w:rsidRPr="00E73BFC">
        <w:rPr>
          <w:rFonts w:ascii="Times New Roman" w:hAnsi="Times New Roman" w:cs="Times New Roman"/>
          <w:sz w:val="30"/>
          <w:szCs w:val="30"/>
        </w:rPr>
        <w:t>Инспекция составила акт камеральной проверки. К уплате в бюджет предъявлено 110,8 тыс. рублей подоходного налога с физических лиц, исчисленного по ставкам 13% (за 2019-2021 годы), 20% (за 2022 год) и 26% (за 2023 год).</w:t>
      </w:r>
    </w:p>
    <w:p w:rsidR="009F51F0" w:rsidRDefault="009F51F0"/>
    <w:sectPr w:rsidR="009F51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4FF"/>
    <w:rsid w:val="007164FF"/>
    <w:rsid w:val="009F51F0"/>
    <w:rsid w:val="00E73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Ярмолюк Ирина Геннадьевна</dc:creator>
  <cp:keywords/>
  <dc:description/>
  <cp:lastModifiedBy>Ярмолюк Ирина Геннадьевна</cp:lastModifiedBy>
  <cp:revision>2</cp:revision>
  <dcterms:created xsi:type="dcterms:W3CDTF">2024-09-25T16:34:00Z</dcterms:created>
  <dcterms:modified xsi:type="dcterms:W3CDTF">2024-09-25T16:35:00Z</dcterms:modified>
</cp:coreProperties>
</file>