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A7" w:rsidRPr="003061A7" w:rsidRDefault="003061A7" w:rsidP="003061A7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3061A7">
        <w:rPr>
          <w:rFonts w:ascii="Times New Roman" w:hAnsi="Times New Roman" w:cs="Times New Roman"/>
          <w:b/>
          <w:bCs/>
          <w:sz w:val="30"/>
          <w:szCs w:val="30"/>
        </w:rPr>
        <w:t>Более 1,9 млн. рублей предъявлено к уплате в бюджет по результатам внеплановой проверки организации</w:t>
      </w:r>
      <w:bookmarkEnd w:id="0"/>
      <w:r w:rsidRPr="003061A7">
        <w:rPr>
          <w:rFonts w:ascii="Times New Roman" w:hAnsi="Times New Roman" w:cs="Times New Roman"/>
          <w:b/>
          <w:bCs/>
          <w:sz w:val="30"/>
          <w:szCs w:val="30"/>
        </w:rPr>
        <w:t>, в ходе которой выявлена схема незаконной минимизации налоговых обязательств</w:t>
      </w:r>
    </w:p>
    <w:p w:rsidR="003061A7" w:rsidRPr="003061A7" w:rsidRDefault="003061A7" w:rsidP="003061A7">
      <w:pPr>
        <w:jc w:val="both"/>
        <w:rPr>
          <w:rFonts w:ascii="Times New Roman" w:hAnsi="Times New Roman" w:cs="Times New Roman"/>
          <w:sz w:val="30"/>
          <w:szCs w:val="30"/>
        </w:rPr>
      </w:pPr>
      <w:r w:rsidRPr="003061A7">
        <w:rPr>
          <w:rFonts w:ascii="Times New Roman" w:hAnsi="Times New Roman" w:cs="Times New Roman"/>
          <w:sz w:val="30"/>
          <w:szCs w:val="30"/>
        </w:rPr>
        <w:t xml:space="preserve">В ходе проведения инспекцией МНС по Ленинскому району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061A7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3061A7">
        <w:rPr>
          <w:rFonts w:ascii="Times New Roman" w:hAnsi="Times New Roman" w:cs="Times New Roman"/>
          <w:sz w:val="30"/>
          <w:szCs w:val="30"/>
        </w:rPr>
        <w:t>огилева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внеплановой проверки ООО «Е», осуществляющего неспециализированную оптовую торговлю товарами, на основании анализа и оценки в совокупности установленных обстоятельств, а также собранных проверкой доказательств установлены факты подмены трудовых отношений с 6 работниками, зарегистрированными в качестве индивидуальных предпринимателей</w:t>
      </w:r>
      <w:r w:rsidRPr="003061A7">
        <w:rPr>
          <w:rFonts w:ascii="Times New Roman" w:hAnsi="Times New Roman" w:cs="Times New Roman"/>
          <w:sz w:val="30"/>
          <w:szCs w:val="30"/>
        </w:rPr>
        <w:br/>
        <w:t xml:space="preserve">(далее – ИП), хозяйственными отношениями между субъектами предпринимательской деятельности в целях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избежания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уплаты в бюджет подоходного налога. Общая стоимость оформленных от имени ИП услуг составила 2,9 млн. рублей.</w:t>
      </w:r>
    </w:p>
    <w:p w:rsidR="003061A7" w:rsidRPr="003061A7" w:rsidRDefault="003061A7" w:rsidP="003061A7">
      <w:pPr>
        <w:jc w:val="both"/>
        <w:rPr>
          <w:rFonts w:ascii="Times New Roman" w:hAnsi="Times New Roman" w:cs="Times New Roman"/>
          <w:sz w:val="30"/>
          <w:szCs w:val="30"/>
        </w:rPr>
      </w:pPr>
      <w:r w:rsidRPr="003061A7">
        <w:rPr>
          <w:rFonts w:ascii="Times New Roman" w:hAnsi="Times New Roman" w:cs="Times New Roman"/>
          <w:sz w:val="30"/>
          <w:szCs w:val="30"/>
        </w:rPr>
        <w:t>Выплаты указанным работникам в виде вознаграждения ИП за оказанные услуги признаны их доходом и, соответственно, налоговому агенту проверкой предъявлен к уплате подоходный налог с физических лиц.</w:t>
      </w:r>
    </w:p>
    <w:p w:rsidR="003061A7" w:rsidRPr="003061A7" w:rsidRDefault="003061A7" w:rsidP="003061A7">
      <w:pPr>
        <w:jc w:val="both"/>
        <w:rPr>
          <w:rFonts w:ascii="Times New Roman" w:hAnsi="Times New Roman" w:cs="Times New Roman"/>
          <w:sz w:val="30"/>
          <w:szCs w:val="30"/>
        </w:rPr>
      </w:pPr>
      <w:r w:rsidRPr="003061A7">
        <w:rPr>
          <w:rFonts w:ascii="Times New Roman" w:hAnsi="Times New Roman" w:cs="Times New Roman"/>
          <w:sz w:val="30"/>
          <w:szCs w:val="30"/>
        </w:rPr>
        <w:t>В соответствии с пунктами 4, 5 статьи 33 Налогового кодекса Республики Беларусь (далее – НК) проверкой произведена корректировка налоговой базы и по результатам проверки предъявлено к уплате в бюджет налогов, пеней и штрафов в сумме 1,9 млн. рублей.</w:t>
      </w:r>
    </w:p>
    <w:p w:rsidR="003061A7" w:rsidRPr="003061A7" w:rsidRDefault="003061A7" w:rsidP="003061A7">
      <w:pPr>
        <w:jc w:val="both"/>
        <w:rPr>
          <w:rFonts w:ascii="Times New Roman" w:hAnsi="Times New Roman" w:cs="Times New Roman"/>
          <w:sz w:val="30"/>
          <w:szCs w:val="30"/>
        </w:rPr>
      </w:pPr>
      <w:r w:rsidRPr="003061A7">
        <w:rPr>
          <w:rFonts w:ascii="Times New Roman" w:hAnsi="Times New Roman" w:cs="Times New Roman"/>
          <w:sz w:val="30"/>
          <w:szCs w:val="30"/>
        </w:rPr>
        <w:t xml:space="preserve">Также обращаем внимание, что в соответствии с подпунктом 7.2 пункта 7 статьи 214 НК в редакции, действующей с 01.01.2023, при установлении контролирующим органом факта неправомерного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неудержания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неперечисления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в бюджет подоходного налога с физических лиц налоговым агентом ставка подоходного налога с физических лиц устанавливается в размере 26 процентов.</w:t>
      </w:r>
    </w:p>
    <w:p w:rsidR="003061A7" w:rsidRPr="003061A7" w:rsidRDefault="003061A7" w:rsidP="003061A7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061A7">
        <w:rPr>
          <w:rFonts w:ascii="Times New Roman" w:hAnsi="Times New Roman" w:cs="Times New Roman"/>
          <w:sz w:val="30"/>
          <w:szCs w:val="30"/>
        </w:rPr>
        <w:t xml:space="preserve">При этом согласно части второй статьи 195 НК под неправомерным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неудержанием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неперечислением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в бюджет суммы подоходного налога с физических лиц понимается невыполнение налоговым агентом в установленный срок обязанности по удержанию из доходов плательщика и перечислению в бюджет суммы подоходного налога с физических лиц, выразившееся в </w:t>
      </w:r>
      <w:proofErr w:type="spellStart"/>
      <w:r w:rsidRPr="003061A7">
        <w:rPr>
          <w:rFonts w:ascii="Times New Roman" w:hAnsi="Times New Roman" w:cs="Times New Roman"/>
          <w:sz w:val="30"/>
          <w:szCs w:val="30"/>
        </w:rPr>
        <w:t>неотражении</w:t>
      </w:r>
      <w:proofErr w:type="spellEnd"/>
      <w:r w:rsidRPr="003061A7">
        <w:rPr>
          <w:rFonts w:ascii="Times New Roman" w:hAnsi="Times New Roman" w:cs="Times New Roman"/>
          <w:sz w:val="30"/>
          <w:szCs w:val="30"/>
        </w:rPr>
        <w:t xml:space="preserve"> сведений об объекте </w:t>
      </w:r>
      <w:r w:rsidRPr="003061A7">
        <w:rPr>
          <w:rFonts w:ascii="Times New Roman" w:hAnsi="Times New Roman" w:cs="Times New Roman"/>
          <w:sz w:val="30"/>
          <w:szCs w:val="30"/>
        </w:rPr>
        <w:lastRenderedPageBreak/>
        <w:t>налогообложения подоходным налогом с физических лиц в налоговом и (или</w:t>
      </w:r>
      <w:proofErr w:type="gramEnd"/>
      <w:r w:rsidRPr="003061A7">
        <w:rPr>
          <w:rFonts w:ascii="Times New Roman" w:hAnsi="Times New Roman" w:cs="Times New Roman"/>
          <w:sz w:val="30"/>
          <w:szCs w:val="30"/>
        </w:rPr>
        <w:t xml:space="preserve">) бухгалтерском </w:t>
      </w:r>
      <w:proofErr w:type="gramStart"/>
      <w:r w:rsidRPr="003061A7">
        <w:rPr>
          <w:rFonts w:ascii="Times New Roman" w:hAnsi="Times New Roman" w:cs="Times New Roman"/>
          <w:sz w:val="30"/>
          <w:szCs w:val="30"/>
        </w:rPr>
        <w:t>учете</w:t>
      </w:r>
      <w:proofErr w:type="gramEnd"/>
      <w:r w:rsidRPr="003061A7">
        <w:rPr>
          <w:rFonts w:ascii="Times New Roman" w:hAnsi="Times New Roman" w:cs="Times New Roman"/>
          <w:sz w:val="30"/>
          <w:szCs w:val="30"/>
        </w:rPr>
        <w:t xml:space="preserve"> при его фактическом наличии, установленном на основании собранных доказательств либо данных, представленных правоохранительными органами.</w:t>
      </w:r>
    </w:p>
    <w:p w:rsidR="00923E58" w:rsidRDefault="00923E58"/>
    <w:sectPr w:rsidR="0092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60"/>
    <w:rsid w:val="00125860"/>
    <w:rsid w:val="003061A7"/>
    <w:rsid w:val="0092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3</cp:revision>
  <dcterms:created xsi:type="dcterms:W3CDTF">2024-09-25T16:26:00Z</dcterms:created>
  <dcterms:modified xsi:type="dcterms:W3CDTF">2024-09-25T16:27:00Z</dcterms:modified>
</cp:coreProperties>
</file>